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D8F2" w14:textId="77777777" w:rsidR="00AD18DC"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0CFB5A1B" wp14:editId="1B83B107">
                <wp:simplePos x="0" y="0"/>
                <wp:positionH relativeFrom="page">
                  <wp:posOffset>570230</wp:posOffset>
                </wp:positionH>
                <wp:positionV relativeFrom="page">
                  <wp:posOffset>1205230</wp:posOffset>
                </wp:positionV>
                <wp:extent cx="6508440" cy="8364254"/>
                <wp:effectExtent l="0" t="0" r="0" b="0"/>
                <wp:wrapNone/>
                <wp:docPr id="412" name="Rectangle 412"/>
                <wp:cNvGraphicFramePr/>
                <a:graphic xmlns:a="http://schemas.openxmlformats.org/drawingml/2006/main">
                  <a:graphicData uri="http://schemas.microsoft.com/office/word/2010/wordprocessingShape">
                    <wps:wsp>
                      <wps:cNvSpPr/>
                      <wps:spPr bwMode="auto">
                        <a:xfrm>
                          <a:off x="0" y="0"/>
                          <a:ext cx="6508440" cy="836425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AD18DC" w14:paraId="6122928F" w14:textId="77777777" w:rsidTr="002D5871">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0F8AF696" w14:textId="77777777" w:rsidR="00AD18DC" w:rsidRDefault="00000000">
                                  <w:pPr>
                                    <w:spacing w:after="0" w:line="240" w:lineRule="exact"/>
                                  </w:pPr>
                                  <w:r>
                                    <w:rPr>
                                      <w:rFonts w:ascii="Arial" w:hAnsi="Arial" w:cs="Arial"/>
                                      <w:b/>
                                      <w:color w:val="606060"/>
                                      <w:sz w:val="24"/>
                                    </w:rPr>
                                    <w:t>RUBRIQUE 1: Identification de la substance/du mélange et de la société/de l’entreprise</w:t>
                                  </w:r>
                                </w:p>
                              </w:tc>
                            </w:tr>
                            <w:tr w:rsidR="00AD18DC" w14:paraId="4986F0F8"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65D6F64" w14:textId="77777777" w:rsidR="00AD18DC" w:rsidRDefault="00AD18DC">
                                  <w:pPr>
                                    <w:spacing w:after="0" w:line="20" w:lineRule="atLeast"/>
                                    <w:rPr>
                                      <w:sz w:val="4"/>
                                      <w:szCs w:val="4"/>
                                    </w:rPr>
                                  </w:pPr>
                                </w:p>
                              </w:tc>
                            </w:tr>
                            <w:tr w:rsidR="00AD18DC" w14:paraId="562364A3"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8D74949" w14:textId="77777777" w:rsidR="00AD18DC" w:rsidRDefault="00000000">
                                  <w:pPr>
                                    <w:spacing w:after="0" w:line="220" w:lineRule="exact"/>
                                  </w:pPr>
                                  <w:r>
                                    <w:rPr>
                                      <w:rFonts w:ascii="Arial" w:hAnsi="Arial" w:cs="Arial"/>
                                      <w:color w:val="000000"/>
                                    </w:rPr>
                                    <w:t>1.1 - Identificateur de produit</w:t>
                                  </w:r>
                                </w:p>
                              </w:tc>
                            </w:tr>
                            <w:tr w:rsidR="00AD18DC" w14:paraId="7C5AA1FB" w14:textId="77777777" w:rsidTr="002D5871">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6D8A95E" w14:textId="77777777" w:rsidR="00AD18DC"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60E6410E" w14:textId="77777777" w:rsidR="00AD18DC" w:rsidRDefault="00000000">
                                  <w:pPr>
                                    <w:spacing w:after="0" w:line="200" w:lineRule="exact"/>
                                  </w:pPr>
                                  <w:r>
                                    <w:rPr>
                                      <w:rFonts w:ascii="Arial" w:hAnsi="Arial" w:cs="Arial"/>
                                      <w:color w:val="000000"/>
                                      <w:sz w:val="20"/>
                                    </w:rPr>
                                    <w:t>FDS Minuit scintillant 10%</w:t>
                                  </w:r>
                                </w:p>
                              </w:tc>
                            </w:tr>
                            <w:tr w:rsidR="00AD18DC" w14:paraId="5B9493F7" w14:textId="77777777" w:rsidTr="002D587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C05099A" w14:textId="77777777" w:rsidR="00AD18DC"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84E36AF" w14:textId="77777777" w:rsidR="00AD18DC" w:rsidRDefault="00AD18DC">
                                  <w:pPr>
                                    <w:spacing w:after="0" w:line="20" w:lineRule="atLeast"/>
                                    <w:rPr>
                                      <w:sz w:val="4"/>
                                      <w:szCs w:val="4"/>
                                    </w:rPr>
                                  </w:pPr>
                                </w:p>
                              </w:tc>
                            </w:tr>
                            <w:tr w:rsidR="00AD18DC" w14:paraId="6CE662FB" w14:textId="77777777" w:rsidTr="002D587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DFD5401" w14:textId="77777777" w:rsidR="00AD18DC"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A8C8C12" w14:textId="77777777" w:rsidR="00AD18DC" w:rsidRDefault="00000000">
                                  <w:pPr>
                                    <w:spacing w:after="0" w:line="200" w:lineRule="exact"/>
                                  </w:pPr>
                                  <w:r>
                                    <w:rPr>
                                      <w:rFonts w:ascii="Arial" w:hAnsi="Arial" w:cs="Arial"/>
                                      <w:color w:val="000000"/>
                                      <w:sz w:val="20"/>
                                    </w:rPr>
                                    <w:t>Mélange</w:t>
                                  </w:r>
                                </w:p>
                              </w:tc>
                            </w:tr>
                            <w:tr w:rsidR="00AD18DC" w14:paraId="1EBB3EA4" w14:textId="77777777" w:rsidTr="002D587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D702C38" w14:textId="77777777" w:rsidR="00AD18DC"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35D560F" w14:textId="77777777" w:rsidR="00AD18DC" w:rsidRDefault="00000000">
                                  <w:pPr>
                                    <w:spacing w:after="0" w:line="200" w:lineRule="exact"/>
                                  </w:pPr>
                                  <w:r>
                                    <w:rPr>
                                      <w:rFonts w:ascii="Arial" w:hAnsi="Arial" w:cs="Arial"/>
                                      <w:color w:val="000000"/>
                                      <w:sz w:val="20"/>
                                    </w:rPr>
                                    <w:t>FDS Sublimatelier</w:t>
                                  </w:r>
                                </w:p>
                              </w:tc>
                            </w:tr>
                            <w:tr w:rsidR="00AD18DC" w14:paraId="2015A1F3"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05ECE1B" w14:textId="77777777" w:rsidR="00AD18DC" w:rsidRDefault="00AD18DC">
                                  <w:pPr>
                                    <w:spacing w:after="0" w:line="20" w:lineRule="atLeast"/>
                                    <w:rPr>
                                      <w:sz w:val="4"/>
                                      <w:szCs w:val="4"/>
                                    </w:rPr>
                                  </w:pPr>
                                </w:p>
                              </w:tc>
                            </w:tr>
                            <w:tr w:rsidR="00AD18DC" w14:paraId="10F08FB7"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8F2AD55" w14:textId="77777777" w:rsidR="00AD18DC"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AD18DC" w14:paraId="06D77B67"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7C62071" w14:textId="77777777" w:rsidR="00AD18DC" w:rsidRDefault="00AD18DC">
                                  <w:pPr>
                                    <w:spacing w:after="0" w:line="20" w:lineRule="atLeast"/>
                                    <w:rPr>
                                      <w:sz w:val="4"/>
                                      <w:szCs w:val="4"/>
                                    </w:rPr>
                                  </w:pPr>
                                </w:p>
                              </w:tc>
                            </w:tr>
                            <w:tr w:rsidR="00AD18DC" w14:paraId="716E9DEA" w14:textId="77777777" w:rsidTr="002D5871">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3A5C4B6" w14:textId="77777777" w:rsidR="00AD18DC"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597826A0" w14:textId="77777777" w:rsidR="00AD18DC" w:rsidRDefault="00000000">
                                  <w:pPr>
                                    <w:spacing w:after="0" w:line="200" w:lineRule="exact"/>
                                  </w:pPr>
                                  <w:r>
                                    <w:rPr>
                                      <w:rFonts w:ascii="Arial" w:hAnsi="Arial" w:cs="Arial"/>
                                      <w:color w:val="000000"/>
                                      <w:sz w:val="20"/>
                                    </w:rPr>
                                    <w:t>- Usage consommateur,Usage professionnel</w:t>
                                  </w:r>
                                </w:p>
                              </w:tc>
                            </w:tr>
                            <w:tr w:rsidR="00AD18DC" w14:paraId="7AB3BCB5"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BAD1963" w14:textId="77777777" w:rsidR="00AD18DC" w:rsidRDefault="00AD18DC">
                                  <w:pPr>
                                    <w:spacing w:after="0" w:line="20" w:lineRule="atLeast"/>
                                    <w:rPr>
                                      <w:sz w:val="4"/>
                                      <w:szCs w:val="4"/>
                                    </w:rPr>
                                  </w:pPr>
                                </w:p>
                              </w:tc>
                            </w:tr>
                            <w:tr w:rsidR="00AD18DC" w14:paraId="3B437C93"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C5B7279" w14:textId="77777777" w:rsidR="00AD18DC" w:rsidRDefault="00000000">
                                  <w:pPr>
                                    <w:spacing w:after="0" w:line="220" w:lineRule="exact"/>
                                  </w:pPr>
                                  <w:r>
                                    <w:rPr>
                                      <w:rFonts w:ascii="Arial" w:hAnsi="Arial" w:cs="Arial"/>
                                      <w:color w:val="000000"/>
                                    </w:rPr>
                                    <w:t>1.3 - Renseignements concernant le fournisseur de la fiche de données de sécurité</w:t>
                                  </w:r>
                                </w:p>
                              </w:tc>
                            </w:tr>
                            <w:tr w:rsidR="00AD18DC" w14:paraId="57300468" w14:textId="77777777" w:rsidTr="002D5871">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70EED78" w14:textId="77777777" w:rsidR="00AD18DC" w:rsidRDefault="00000000">
                                  <w:pPr>
                                    <w:spacing w:after="0" w:line="200" w:lineRule="exact"/>
                                  </w:pPr>
                                  <w:r>
                                    <w:rPr>
                                      <w:rFonts w:ascii="Arial" w:hAnsi="Arial" w:cs="Arial"/>
                                      <w:color w:val="000000"/>
                                      <w:sz w:val="20"/>
                                    </w:rPr>
                                    <w:t>-Sublimatelier</w:t>
                                  </w:r>
                                </w:p>
                                <w:p w14:paraId="02B8D4D0" w14:textId="77777777" w:rsidR="00AD18DC" w:rsidRDefault="00000000">
                                  <w:pPr>
                                    <w:spacing w:after="0" w:line="200" w:lineRule="exact"/>
                                  </w:pPr>
                                  <w:r>
                                    <w:rPr>
                                      <w:rFonts w:ascii="Arial" w:hAnsi="Arial" w:cs="Arial"/>
                                      <w:color w:val="000000"/>
                                      <w:sz w:val="20"/>
                                    </w:rPr>
                                    <w:t>27 rue sainte genevieve</w:t>
                                  </w:r>
                                </w:p>
                                <w:p w14:paraId="07C8D63B" w14:textId="77777777" w:rsidR="00AD18DC" w:rsidRDefault="00000000">
                                  <w:pPr>
                                    <w:spacing w:after="0" w:line="200" w:lineRule="exact"/>
                                  </w:pPr>
                                  <w:r>
                                    <w:rPr>
                                      <w:rFonts w:ascii="Arial" w:hAnsi="Arial" w:cs="Arial"/>
                                      <w:color w:val="000000"/>
                                      <w:sz w:val="20"/>
                                    </w:rPr>
                                    <w:t>10100 Romilly sur seine France</w:t>
                                  </w:r>
                                </w:p>
                                <w:p w14:paraId="3ECF3E6C" w14:textId="77777777" w:rsidR="00AD18DC" w:rsidRDefault="00000000">
                                  <w:pPr>
                                    <w:spacing w:after="0" w:line="200" w:lineRule="exact"/>
                                  </w:pPr>
                                  <w:r>
                                    <w:rPr>
                                      <w:rFonts w:ascii="Arial" w:hAnsi="Arial" w:cs="Arial"/>
                                      <w:color w:val="000000"/>
                                      <w:sz w:val="20"/>
                                    </w:rPr>
                                    <w:t>Téléphone : 0632985205</w:t>
                                  </w:r>
                                </w:p>
                                <w:p w14:paraId="2F9A8D6B" w14:textId="77777777" w:rsidR="00AD18DC" w:rsidRDefault="00000000">
                                  <w:pPr>
                                    <w:spacing w:after="0" w:line="200" w:lineRule="exact"/>
                                  </w:pPr>
                                  <w:r>
                                    <w:rPr>
                                      <w:rFonts w:ascii="Arial" w:hAnsi="Arial" w:cs="Arial"/>
                                      <w:color w:val="000000"/>
                                      <w:sz w:val="20"/>
                                    </w:rPr>
                                    <w:t>Site web www.sublimatelier.fr</w:t>
                                  </w:r>
                                </w:p>
                              </w:tc>
                            </w:tr>
                            <w:tr w:rsidR="00AD18DC" w14:paraId="124F08C7"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825EF02" w14:textId="77777777" w:rsidR="00AD18DC" w:rsidRDefault="00AD18DC">
                                  <w:pPr>
                                    <w:spacing w:after="0" w:line="20" w:lineRule="atLeast"/>
                                    <w:rPr>
                                      <w:sz w:val="4"/>
                                      <w:szCs w:val="4"/>
                                    </w:rPr>
                                  </w:pPr>
                                </w:p>
                              </w:tc>
                            </w:tr>
                            <w:tr w:rsidR="00AD18DC" w14:paraId="7E1B8486"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D108717" w14:textId="77777777" w:rsidR="00AD18DC" w:rsidRDefault="00000000">
                                  <w:pPr>
                                    <w:spacing w:after="0" w:line="220" w:lineRule="exact"/>
                                  </w:pPr>
                                  <w:r>
                                    <w:rPr>
                                      <w:rFonts w:ascii="Arial" w:hAnsi="Arial" w:cs="Arial"/>
                                      <w:color w:val="000000"/>
                                    </w:rPr>
                                    <w:t>1.4 - Numéro d’appel d’urgence</w:t>
                                  </w:r>
                                </w:p>
                              </w:tc>
                            </w:tr>
                            <w:tr w:rsidR="00AD18DC" w14:paraId="2D622D0F"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0B7FC99" w14:textId="77777777" w:rsidR="00AD18DC" w:rsidRDefault="00AD18DC">
                                  <w:pPr>
                                    <w:spacing w:after="0" w:line="20" w:lineRule="atLeast"/>
                                    <w:rPr>
                                      <w:sz w:val="4"/>
                                      <w:szCs w:val="4"/>
                                    </w:rPr>
                                  </w:pPr>
                                </w:p>
                              </w:tc>
                            </w:tr>
                            <w:tr w:rsidR="00AD18DC" w14:paraId="5C5F0C27" w14:textId="77777777" w:rsidTr="002D587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A676A20" w14:textId="77777777" w:rsidR="00AD18DC" w:rsidRDefault="00000000">
                                  <w:pPr>
                                    <w:spacing w:after="0" w:line="200" w:lineRule="exact"/>
                                  </w:pPr>
                                  <w:r>
                                    <w:rPr>
                                      <w:rFonts w:ascii="Arial" w:hAnsi="Arial" w:cs="Arial"/>
                                      <w:color w:val="000000"/>
                                      <w:sz w:val="20"/>
                                    </w:rPr>
                                    <w:t>- ORFILA + 33 (0)1 45 42 59 59 France</w:t>
                                  </w:r>
                                </w:p>
                              </w:tc>
                            </w:tr>
                            <w:tr w:rsidR="00AD18DC" w14:paraId="5E349F1F" w14:textId="77777777" w:rsidTr="002D5871">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4562110B" w14:textId="77777777" w:rsidR="00AD18DC" w:rsidRDefault="00AD18DC">
                                  <w:pPr>
                                    <w:spacing w:after="0" w:line="20" w:lineRule="atLeast"/>
                                    <w:rPr>
                                      <w:sz w:val="4"/>
                                      <w:szCs w:val="4"/>
                                    </w:rPr>
                                  </w:pPr>
                                </w:p>
                              </w:tc>
                            </w:tr>
                            <w:tr w:rsidR="00AD18DC" w14:paraId="7E1E8CE7" w14:textId="77777777" w:rsidTr="002D5871">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3C95715" w14:textId="77777777" w:rsidR="00AD18DC" w:rsidRDefault="00000000">
                                  <w:pPr>
                                    <w:spacing w:after="0" w:line="240" w:lineRule="exact"/>
                                  </w:pPr>
                                  <w:r>
                                    <w:rPr>
                                      <w:rFonts w:ascii="Arial" w:hAnsi="Arial" w:cs="Arial"/>
                                      <w:b/>
                                      <w:color w:val="606060"/>
                                      <w:sz w:val="24"/>
                                    </w:rPr>
                                    <w:t>RUBRIQUE 2: Identification des dangers</w:t>
                                  </w:r>
                                </w:p>
                              </w:tc>
                            </w:tr>
                            <w:tr w:rsidR="00AD18DC" w14:paraId="13A58EF6"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51076AC" w14:textId="77777777" w:rsidR="00AD18DC" w:rsidRDefault="00AD18DC">
                                  <w:pPr>
                                    <w:spacing w:after="0" w:line="20" w:lineRule="atLeast"/>
                                    <w:rPr>
                                      <w:sz w:val="4"/>
                                      <w:szCs w:val="4"/>
                                    </w:rPr>
                                  </w:pPr>
                                </w:p>
                              </w:tc>
                            </w:tr>
                            <w:tr w:rsidR="00AD18DC" w14:paraId="7107B6A3"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16A2B30" w14:textId="77777777" w:rsidR="00AD18DC" w:rsidRDefault="00000000">
                                  <w:pPr>
                                    <w:spacing w:after="0" w:line="220" w:lineRule="exact"/>
                                  </w:pPr>
                                  <w:r>
                                    <w:rPr>
                                      <w:rFonts w:ascii="Arial" w:hAnsi="Arial" w:cs="Arial"/>
                                      <w:color w:val="000000"/>
                                    </w:rPr>
                                    <w:t>2.1 - Classification de la substance ou du mélange</w:t>
                                  </w:r>
                                </w:p>
                              </w:tc>
                            </w:tr>
                            <w:tr w:rsidR="00AD18DC" w14:paraId="3EEAE9A8"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FF68220" w14:textId="77777777" w:rsidR="00AD18DC" w:rsidRDefault="00AD18DC">
                                  <w:pPr>
                                    <w:spacing w:after="0" w:line="20" w:lineRule="atLeast"/>
                                    <w:rPr>
                                      <w:sz w:val="4"/>
                                      <w:szCs w:val="4"/>
                                    </w:rPr>
                                  </w:pPr>
                                </w:p>
                              </w:tc>
                            </w:tr>
                            <w:tr w:rsidR="00AD18DC" w14:paraId="456A1D70" w14:textId="77777777" w:rsidTr="002D587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5129850" w14:textId="77777777" w:rsidR="00AD18DC" w:rsidRDefault="00000000">
                                  <w:pPr>
                                    <w:spacing w:after="0" w:line="200" w:lineRule="exact"/>
                                  </w:pPr>
                                  <w:r>
                                    <w:rPr>
                                      <w:rFonts w:ascii="Arial" w:hAnsi="Arial" w:cs="Arial"/>
                                      <w:color w:val="000000"/>
                                      <w:sz w:val="20"/>
                                    </w:rPr>
                                    <w:t>Classification selon règlement (CE) N° 1272/2008 [CLP]</w:t>
                                  </w:r>
                                </w:p>
                              </w:tc>
                            </w:tr>
                            <w:tr w:rsidR="00AD18DC" w14:paraId="55D00A08"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2F82C81" w14:textId="77777777" w:rsidR="00AD18DC" w:rsidRDefault="00AD18DC">
                                  <w:pPr>
                                    <w:spacing w:after="0" w:line="20" w:lineRule="atLeast"/>
                                    <w:rPr>
                                      <w:sz w:val="4"/>
                                      <w:szCs w:val="4"/>
                                    </w:rPr>
                                  </w:pPr>
                                </w:p>
                              </w:tc>
                            </w:tr>
                            <w:tr w:rsidR="00AD18DC" w14:paraId="28FE18B6" w14:textId="77777777" w:rsidTr="002D5871">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1DC573" w14:textId="61175704" w:rsidR="00AD18DC" w:rsidRDefault="00AD18DC">
                                  <w:pPr>
                                    <w:spacing w:after="0" w:line="200" w:lineRule="exact"/>
                                  </w:pP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2C9FDF" w14:textId="262B2AD8" w:rsidR="00AD18DC" w:rsidRDefault="00AD18DC">
                                  <w:pPr>
                                    <w:spacing w:after="0" w:line="200" w:lineRule="exact"/>
                                  </w:pPr>
                                </w:p>
                              </w:tc>
                            </w:tr>
                            <w:tr w:rsidR="00AD18DC" w14:paraId="3006307B" w14:textId="77777777" w:rsidTr="002D5871">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06CAC5" w14:textId="77777777" w:rsidR="00AD18DC"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9DBA71" w14:textId="77777777" w:rsidR="00AD18DC" w:rsidRDefault="00000000">
                                  <w:pPr>
                                    <w:spacing w:after="0" w:line="200" w:lineRule="exact"/>
                                  </w:pPr>
                                  <w:r>
                                    <w:rPr>
                                      <w:rFonts w:ascii="Arial" w:hAnsi="Arial" w:cs="Arial"/>
                                      <w:color w:val="000000"/>
                                      <w:sz w:val="20"/>
                                    </w:rPr>
                                    <w:t>Danger pour l'environnement aquatique - Aquatic Chronic 3</w:t>
                                  </w:r>
                                </w:p>
                              </w:tc>
                            </w:tr>
                            <w:tr w:rsidR="00AD18DC" w14:paraId="305A1FC7"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87EB7B2" w14:textId="77777777" w:rsidR="00AD18DC" w:rsidRDefault="00AD18DC">
                                  <w:pPr>
                                    <w:spacing w:after="0" w:line="20" w:lineRule="atLeast"/>
                                    <w:rPr>
                                      <w:sz w:val="4"/>
                                      <w:szCs w:val="4"/>
                                    </w:rPr>
                                  </w:pPr>
                                </w:p>
                              </w:tc>
                            </w:tr>
                            <w:tr w:rsidR="00AD18DC" w14:paraId="6AFCF3DB"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C81CF5E" w14:textId="77777777" w:rsidR="00AD18DC" w:rsidRDefault="00000000">
                                  <w:pPr>
                                    <w:spacing w:after="0" w:line="220" w:lineRule="exact"/>
                                  </w:pPr>
                                  <w:r>
                                    <w:rPr>
                                      <w:rFonts w:ascii="Arial" w:hAnsi="Arial" w:cs="Arial"/>
                                      <w:color w:val="000000"/>
                                    </w:rPr>
                                    <w:t>2.2 - Éléments d'étiquetage</w:t>
                                  </w:r>
                                </w:p>
                              </w:tc>
                            </w:tr>
                            <w:tr w:rsidR="00AD18DC" w14:paraId="522AA15E"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52406EF" w14:textId="77777777" w:rsidR="00AD18DC" w:rsidRDefault="00AD18DC">
                                  <w:pPr>
                                    <w:spacing w:after="0" w:line="20" w:lineRule="atLeast"/>
                                    <w:rPr>
                                      <w:sz w:val="4"/>
                                      <w:szCs w:val="4"/>
                                    </w:rPr>
                                  </w:pPr>
                                </w:p>
                              </w:tc>
                            </w:tr>
                            <w:tr w:rsidR="00AD18DC" w14:paraId="0D46E90B" w14:textId="77777777" w:rsidTr="002D587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87D62DF" w14:textId="77777777" w:rsidR="00AD18DC" w:rsidRDefault="00000000">
                                  <w:pPr>
                                    <w:spacing w:after="0" w:line="200" w:lineRule="exact"/>
                                  </w:pPr>
                                  <w:r>
                                    <w:rPr>
                                      <w:rFonts w:ascii="Arial" w:hAnsi="Arial" w:cs="Arial"/>
                                      <w:color w:val="000000"/>
                                      <w:sz w:val="20"/>
                                    </w:rPr>
                                    <w:t>étiquetage selon le règlement (CE) N° 1272/2008 [CLP]</w:t>
                                  </w:r>
                                </w:p>
                              </w:tc>
                            </w:tr>
                            <w:tr w:rsidR="00AD18DC" w14:paraId="310EB92B"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4671147" w14:textId="77777777" w:rsidR="00AD18DC" w:rsidRDefault="00AD18DC">
                                  <w:pPr>
                                    <w:spacing w:after="0" w:line="20" w:lineRule="atLeast"/>
                                    <w:rPr>
                                      <w:sz w:val="4"/>
                                      <w:szCs w:val="4"/>
                                    </w:rPr>
                                  </w:pPr>
                                </w:p>
                              </w:tc>
                            </w:tr>
                            <w:tr w:rsidR="00AD18DC" w14:paraId="388F3EBB" w14:textId="77777777" w:rsidTr="002D5871">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CE28183" w14:textId="77777777" w:rsidR="00AD18DC" w:rsidRDefault="00000000">
                                  <w:pPr>
                                    <w:spacing w:after="0" w:line="200" w:lineRule="exact"/>
                                  </w:pPr>
                                  <w:r>
                                    <w:rPr>
                                      <w:rFonts w:ascii="Arial" w:hAnsi="Arial" w:cs="Arial"/>
                                      <w:color w:val="000000"/>
                                      <w:sz w:val="20"/>
                                    </w:rPr>
                                    <w:t>Contient : Linalyl acetate (CAS No.: 115-95-7) | 1-(1,2,3,4,5,6,7,8-octahydro-2,3,8,8-tetramethyl-2-naphthyl)ethan-1-one (CAS No.: 54464-57-2) | linalol; 3,7-diméthyl-1,6- octadién-3-ol; dl-linalol (CAS No.: 78-70-6) | isoeugénol (CAS No.: 97-54-1)</w:t>
                                  </w:r>
                                </w:p>
                              </w:tc>
                            </w:tr>
                            <w:tr w:rsidR="00AD18DC" w14:paraId="726450BE"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A6651FD" w14:textId="77777777" w:rsidR="00AD18DC" w:rsidRDefault="00AD18DC">
                                  <w:pPr>
                                    <w:spacing w:after="0" w:line="20" w:lineRule="atLeast"/>
                                    <w:rPr>
                                      <w:sz w:val="4"/>
                                      <w:szCs w:val="4"/>
                                    </w:rPr>
                                  </w:pPr>
                                </w:p>
                              </w:tc>
                            </w:tr>
                            <w:tr w:rsidR="002D5871" w14:paraId="484AFFE6" w14:textId="77777777">
                              <w:trPr>
                                <w:gridAfter w:val="16"/>
                                <w:wAfter w:w="7178"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D7A7034" w14:textId="77777777" w:rsidR="002D5871" w:rsidRDefault="002D5871">
                                  <w:pPr>
                                    <w:spacing w:after="0" w:line="200" w:lineRule="exact"/>
                                  </w:pPr>
                                  <w:r>
                                    <w:rPr>
                                      <w:rFonts w:ascii="Arial" w:hAnsi="Arial" w:cs="Arial"/>
                                      <w:color w:val="000000"/>
                                      <w:sz w:val="20"/>
                                    </w:rPr>
                                    <w:t xml:space="preserve">Mention </w:t>
                                  </w:r>
                                  <w:proofErr w:type="spellStart"/>
                                  <w:r>
                                    <w:rPr>
                                      <w:rFonts w:ascii="Arial" w:hAnsi="Arial" w:cs="Arial"/>
                                      <w:color w:val="000000"/>
                                      <w:sz w:val="20"/>
                                    </w:rPr>
                                    <w:t>d'avertissement</w:t>
                                  </w:r>
                                  <w:proofErr w:type="spellEnd"/>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D2F3303" w14:textId="77777777" w:rsidR="002D5871" w:rsidRDefault="002D5871">
                                  <w:pPr>
                                    <w:spacing w:after="0" w:line="200" w:lineRule="exact"/>
                                  </w:pPr>
                                  <w:r>
                                    <w:rPr>
                                      <w:rFonts w:ascii="Arial" w:hAnsi="Arial" w:cs="Arial"/>
                                      <w:color w:val="000000"/>
                                      <w:sz w:val="20"/>
                                    </w:rPr>
                                    <w:t>:</w:t>
                                  </w:r>
                                </w:p>
                              </w:tc>
                            </w:tr>
                            <w:tr w:rsidR="00AD18DC" w14:paraId="5EE19E9E" w14:textId="77777777" w:rsidTr="002D5871">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00480003" w14:textId="77777777" w:rsidR="00AD18DC" w:rsidRDefault="00000000">
                                  <w:pPr>
                                    <w:spacing w:after="0" w:line="200" w:lineRule="exact"/>
                                  </w:pPr>
                                  <w:proofErr w:type="spellStart"/>
                                  <w:r>
                                    <w:rPr>
                                      <w:rFonts w:ascii="Arial" w:hAnsi="Arial" w:cs="Arial"/>
                                      <w:color w:val="000000"/>
                                      <w:sz w:val="20"/>
                                    </w:rPr>
                                    <w:t>Pictogrammes</w:t>
                                  </w:r>
                                  <w:proofErr w:type="spellEnd"/>
                                  <w:r>
                                    <w:rPr>
                                      <w:rFonts w:ascii="Arial" w:hAnsi="Arial" w:cs="Arial"/>
                                      <w:color w:val="000000"/>
                                      <w:sz w:val="20"/>
                                    </w:rPr>
                                    <w:t xml:space="preserve"> des </w:t>
                                  </w:r>
                                  <w:proofErr w:type="spellStart"/>
                                  <w:r>
                                    <w:rPr>
                                      <w:rFonts w:ascii="Arial" w:hAnsi="Arial" w:cs="Arial"/>
                                      <w:color w:val="000000"/>
                                      <w:sz w:val="20"/>
                                    </w:rPr>
                                    <w:t>risques</w:t>
                                  </w:r>
                                  <w:proofErr w:type="spellEnd"/>
                                </w:p>
                              </w:tc>
                              <w:tc>
                                <w:tcPr>
                                  <w:tcW w:w="1130" w:type="dxa"/>
                                  <w:gridSpan w:val="3"/>
                                  <w:tcBorders>
                                    <w:top w:val="nil"/>
                                    <w:left w:val="nil"/>
                                    <w:bottom w:val="nil"/>
                                    <w:right w:val="nil"/>
                                  </w:tcBorders>
                                  <w:tcMar>
                                    <w:top w:w="0" w:type="dxa"/>
                                    <w:left w:w="56" w:type="dxa"/>
                                    <w:bottom w:w="0" w:type="dxa"/>
                                    <w:right w:w="56" w:type="dxa"/>
                                  </w:tcMar>
                                </w:tcPr>
                                <w:p w14:paraId="65352451" w14:textId="101D9B06" w:rsidR="00AD18DC" w:rsidRDefault="00AD18DC">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42BF1E3B" w14:textId="77777777" w:rsidR="00AD18DC" w:rsidRDefault="00AD18DC">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38F78763" w14:textId="77777777" w:rsidR="00AD18DC" w:rsidRDefault="00AD18DC">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0B11C586" w14:textId="77777777" w:rsidR="00AD18DC" w:rsidRDefault="00AD18DC">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3D35004" w14:textId="77777777" w:rsidR="00AD18DC" w:rsidRDefault="00AD18DC">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1CB174FC" w14:textId="77777777" w:rsidR="00AD18DC" w:rsidRDefault="00AD18DC">
                                  <w:pPr>
                                    <w:spacing w:after="0" w:line="20" w:lineRule="atLeast"/>
                                    <w:rPr>
                                      <w:sz w:val="4"/>
                                      <w:szCs w:val="4"/>
                                    </w:rPr>
                                  </w:pPr>
                                </w:p>
                              </w:tc>
                            </w:tr>
                            <w:tr w:rsidR="00AD18DC" w14:paraId="0DCBAA50" w14:textId="77777777" w:rsidTr="002D5871">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08F00A6" w14:textId="77777777" w:rsidR="00AD18DC"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9188D56" w14:textId="77777777" w:rsidR="00AD18DC" w:rsidRDefault="00AD18DC">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DF2FC74" w14:textId="77777777" w:rsidR="00AD18DC" w:rsidRDefault="00AD18DC">
                                  <w:pPr>
                                    <w:spacing w:after="0" w:line="20" w:lineRule="atLeast"/>
                                    <w:rPr>
                                      <w:sz w:val="4"/>
                                      <w:szCs w:val="4"/>
                                    </w:rPr>
                                  </w:pPr>
                                </w:p>
                              </w:tc>
                            </w:tr>
                            <w:tr w:rsidR="00AD18DC" w14:paraId="23D2133F"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9516D11" w14:textId="77777777" w:rsidR="00AD18DC" w:rsidRDefault="00AD18DC">
                                  <w:pPr>
                                    <w:spacing w:after="0" w:line="20" w:lineRule="atLeast"/>
                                    <w:rPr>
                                      <w:sz w:val="4"/>
                                      <w:szCs w:val="4"/>
                                    </w:rPr>
                                  </w:pPr>
                                </w:p>
                              </w:tc>
                            </w:tr>
                            <w:tr w:rsidR="00AD18DC" w14:paraId="734AED6C" w14:textId="77777777" w:rsidTr="002D587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4D392B35" w14:textId="4EF41566" w:rsidR="00AD18DC" w:rsidRDefault="00AD18DC">
                                  <w:pPr>
                                    <w:spacing w:after="0" w:line="200" w:lineRule="exact"/>
                                  </w:pP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53B697F" w14:textId="57721748" w:rsidR="00AD18DC" w:rsidRDefault="00AD18DC">
                                  <w:pPr>
                                    <w:spacing w:after="0" w:line="200" w:lineRule="exact"/>
                                  </w:pPr>
                                </w:p>
                              </w:tc>
                            </w:tr>
                            <w:tr w:rsidR="00AD18DC" w14:paraId="4781B936" w14:textId="77777777" w:rsidTr="002D587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C834298" w14:textId="77777777" w:rsidR="00AD18DC"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29E8C85" w14:textId="77777777" w:rsidR="00AD18DC" w:rsidRDefault="00000000">
                                  <w:pPr>
                                    <w:spacing w:after="0" w:line="200" w:lineRule="exact"/>
                                  </w:pPr>
                                  <w:r>
                                    <w:rPr>
                                      <w:rFonts w:ascii="Arial" w:hAnsi="Arial" w:cs="Arial"/>
                                      <w:color w:val="000000"/>
                                      <w:sz w:val="20"/>
                                    </w:rPr>
                                    <w:t>Nocif pour les organismes aquatiques, entraîne des effets néfastes à long terme.</w:t>
                                  </w:r>
                                </w:p>
                              </w:tc>
                            </w:tr>
                            <w:tr w:rsidR="00AD18DC" w14:paraId="49C3D21E" w14:textId="77777777" w:rsidTr="002D5871">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6AB1FDD" w14:textId="77777777" w:rsidR="00AD18DC"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DF2338E" w14:textId="77777777" w:rsidR="00AD18DC" w:rsidRDefault="00AD18DC">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FB0B95C" w14:textId="77777777" w:rsidR="00AD18DC" w:rsidRDefault="00AD18DC">
                                  <w:pPr>
                                    <w:spacing w:after="0" w:line="20" w:lineRule="atLeast"/>
                                    <w:rPr>
                                      <w:sz w:val="4"/>
                                      <w:szCs w:val="4"/>
                                    </w:rPr>
                                  </w:pPr>
                                </w:p>
                              </w:tc>
                            </w:tr>
                            <w:tr w:rsidR="00AD18DC" w14:paraId="2DB1E572" w14:textId="77777777" w:rsidTr="002D5871">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78609E9D" w14:textId="77777777" w:rsidR="00AD18DC" w:rsidRDefault="00AD18DC">
                                  <w:pPr>
                                    <w:spacing w:after="0" w:line="20" w:lineRule="atLeast"/>
                                    <w:rPr>
                                      <w:sz w:val="4"/>
                                      <w:szCs w:val="4"/>
                                    </w:rPr>
                                  </w:pPr>
                                </w:p>
                              </w:tc>
                            </w:tr>
                            <w:tr w:rsidR="00AD18DC" w14:paraId="388B5A98" w14:textId="77777777" w:rsidTr="002D587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CBC1C5C" w14:textId="77777777" w:rsidR="00AD18DC"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798B602" w14:textId="77777777" w:rsidR="00AD18DC" w:rsidRDefault="00000000">
                                  <w:pPr>
                                    <w:spacing w:after="0" w:line="200" w:lineRule="exact"/>
                                  </w:pPr>
                                  <w:r>
                                    <w:rPr>
                                      <w:rFonts w:ascii="Arial" w:hAnsi="Arial" w:cs="Arial"/>
                                      <w:color w:val="000000"/>
                                      <w:sz w:val="20"/>
                                    </w:rPr>
                                    <w:t>En cas de consultation d'un médecin, garder à disposition le récipient ou l'étiquette.</w:t>
                                  </w:r>
                                </w:p>
                              </w:tc>
                            </w:tr>
                            <w:tr w:rsidR="00AD18DC" w14:paraId="45E45FF0" w14:textId="77777777" w:rsidTr="002D587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51F5A66" w14:textId="77777777" w:rsidR="00AD18DC"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EDBEB73" w14:textId="77777777" w:rsidR="00AD18DC" w:rsidRDefault="00000000">
                                  <w:pPr>
                                    <w:spacing w:after="0" w:line="200" w:lineRule="exact"/>
                                  </w:pPr>
                                  <w:r>
                                    <w:rPr>
                                      <w:rFonts w:ascii="Arial" w:hAnsi="Arial" w:cs="Arial"/>
                                      <w:color w:val="000000"/>
                                      <w:sz w:val="20"/>
                                    </w:rPr>
                                    <w:t>Tenir hors de portée des enfants.</w:t>
                                  </w:r>
                                </w:p>
                              </w:tc>
                            </w:tr>
                            <w:tr w:rsidR="00AD18DC" w14:paraId="26B27AB9" w14:textId="77777777" w:rsidTr="002D5871">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54146C3" w14:textId="77777777" w:rsidR="00AD18DC"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44991C" w14:textId="77777777" w:rsidR="00AD18DC" w:rsidRDefault="00000000">
                                  <w:pPr>
                                    <w:spacing w:after="0" w:line="200" w:lineRule="exact"/>
                                  </w:pPr>
                                  <w:r>
                                    <w:rPr>
                                      <w:rFonts w:ascii="Arial" w:hAnsi="Arial" w:cs="Arial"/>
                                      <w:color w:val="000000"/>
                                      <w:sz w:val="20"/>
                                    </w:rPr>
                                    <w:t>Lire attentivement et bien respecter toutes les instructions.</w:t>
                                  </w:r>
                                </w:p>
                              </w:tc>
                            </w:tr>
                            <w:tr w:rsidR="00AD18DC" w14:paraId="6999A10B" w14:textId="77777777" w:rsidTr="002D5871">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81AE3D9" w14:textId="77777777" w:rsidR="00AD18DC"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AA3D11A" w14:textId="77777777" w:rsidR="00AD18DC" w:rsidRDefault="00000000">
                                  <w:pPr>
                                    <w:spacing w:after="0" w:line="200" w:lineRule="exact"/>
                                  </w:pPr>
                                  <w:r>
                                    <w:rPr>
                                      <w:rFonts w:ascii="Arial" w:hAnsi="Arial" w:cs="Arial"/>
                                      <w:color w:val="000000"/>
                                      <w:sz w:val="20"/>
                                    </w:rPr>
                                    <w:t>Éviter le rejet dans l'environnement.</w:t>
                                  </w:r>
                                </w:p>
                              </w:tc>
                            </w:tr>
                            <w:tr w:rsidR="00AD18DC" w14:paraId="723AA29C" w14:textId="77777777" w:rsidTr="002D5871">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5C41197" w14:textId="77777777" w:rsidR="00AD18DC"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DE3AB98" w14:textId="77777777" w:rsidR="00AD18DC"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AD18DC" w14:paraId="384CEDD2" w14:textId="77777777" w:rsidTr="002D5871">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E7D23F2" w14:textId="77777777" w:rsidR="00AD18DC"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1D8DCB2" w14:textId="77777777" w:rsidR="00AD18DC"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67977413" w14:textId="77777777" w:rsidR="00AD18DC" w:rsidRDefault="00000000">
                                  <w:pPr>
                                    <w:spacing w:after="0" w:line="200" w:lineRule="exact"/>
                                  </w:pPr>
                                  <w:r>
                                    <w:rPr>
                                      <w:rFonts w:ascii="Arial" w:hAnsi="Arial" w:cs="Arial"/>
                                      <w:color w:val="000000"/>
                                      <w:sz w:val="20"/>
                                    </w:rPr>
                                    <w:t>Aucun</w:t>
                                  </w:r>
                                </w:p>
                              </w:tc>
                            </w:tr>
                            <w:tr w:rsidR="00AD18DC" w14:paraId="5F2CD46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4C60DC" w14:textId="77777777" w:rsidR="00AD18DC" w:rsidRDefault="00AD18DC">
                                  <w:pPr>
                                    <w:spacing w:after="0" w:line="20" w:lineRule="atLeast"/>
                                    <w:rPr>
                                      <w:sz w:val="4"/>
                                      <w:szCs w:val="4"/>
                                    </w:rPr>
                                  </w:pPr>
                                </w:p>
                              </w:tc>
                            </w:tr>
                            <w:tr w:rsidR="00AD18DC" w14:paraId="01BC0F5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DC5BD6" w14:textId="77777777" w:rsidR="00AD18DC" w:rsidRDefault="00000000">
                                  <w:pPr>
                                    <w:spacing w:after="0" w:line="220" w:lineRule="exact"/>
                                  </w:pPr>
                                  <w:r>
                                    <w:rPr>
                                      <w:rFonts w:ascii="Arial" w:hAnsi="Arial" w:cs="Arial"/>
                                      <w:color w:val="000000"/>
                                    </w:rPr>
                                    <w:t>2.3 - Autres dangers</w:t>
                                  </w:r>
                                </w:p>
                              </w:tc>
                            </w:tr>
                            <w:tr w:rsidR="00AD18DC" w14:paraId="2AC7E09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A533FB" w14:textId="77777777" w:rsidR="00AD18DC" w:rsidRDefault="00AD18DC">
                                  <w:pPr>
                                    <w:spacing w:after="0" w:line="20" w:lineRule="atLeast"/>
                                    <w:rPr>
                                      <w:sz w:val="4"/>
                                      <w:szCs w:val="4"/>
                                    </w:rPr>
                                  </w:pPr>
                                </w:p>
                              </w:tc>
                            </w:tr>
                            <w:tr w:rsidR="00AD18DC" w14:paraId="3FC5BE77" w14:textId="77777777" w:rsidTr="002D5871">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0FF67AE" w14:textId="77777777" w:rsidR="00AD18DC"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713956D9" w14:textId="77777777" w:rsidR="00AD18DC"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D18DC" w14:paraId="530DD85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28A9FB" w14:textId="77777777" w:rsidR="00AD18DC" w:rsidRDefault="00AD18DC">
                                  <w:pPr>
                                    <w:spacing w:after="0" w:line="20" w:lineRule="atLeast"/>
                                    <w:rPr>
                                      <w:sz w:val="4"/>
                                      <w:szCs w:val="4"/>
                                    </w:rPr>
                                  </w:pPr>
                                </w:p>
                              </w:tc>
                            </w:tr>
                            <w:tr w:rsidR="00AD18DC" w14:paraId="48ADDDC8" w14:textId="77777777" w:rsidTr="002D5871">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531CA30" w14:textId="77777777" w:rsidR="00AD18DC"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722676F1" w14:textId="77777777" w:rsidR="00AD18DC"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D18DC" w14:paraId="2549200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222097" w14:textId="77777777" w:rsidR="00AD18DC" w:rsidRDefault="00AD18DC">
                                  <w:pPr>
                                    <w:spacing w:after="0" w:line="20" w:lineRule="atLeast"/>
                                    <w:rPr>
                                      <w:sz w:val="4"/>
                                      <w:szCs w:val="4"/>
                                    </w:rPr>
                                  </w:pPr>
                                </w:p>
                              </w:tc>
                            </w:tr>
                            <w:tr w:rsidR="00AD18DC" w14:paraId="70560F79" w14:textId="77777777" w:rsidTr="002D5871">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015E0728" w14:textId="77777777" w:rsidR="00AD18DC"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0F454ADF" w14:textId="77777777" w:rsidR="00AD18DC" w:rsidRDefault="00000000">
                                  <w:pPr>
                                    <w:spacing w:after="0" w:line="200" w:lineRule="exact"/>
                                  </w:pPr>
                                  <w:r>
                                    <w:rPr>
                                      <w:rFonts w:ascii="Arial" w:hAnsi="Arial" w:cs="Arial"/>
                                      <w:color w:val="000000"/>
                                      <w:sz w:val="20"/>
                                    </w:rPr>
                                    <w:t>- Conformément au règlement (UE) 1907/2006, aucune substance n'est évaluée comme PBT ou vPvB.</w:t>
                                  </w:r>
                                </w:p>
                              </w:tc>
                            </w:tr>
                            <w:tr w:rsidR="00AD18DC" w14:paraId="7EB62E55"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09C7EB8" w14:textId="77777777" w:rsidR="00AD18DC" w:rsidRDefault="00AD18DC">
                                  <w:pPr>
                                    <w:spacing w:after="0" w:line="20" w:lineRule="atLeast"/>
                                    <w:rPr>
                                      <w:sz w:val="4"/>
                                      <w:szCs w:val="4"/>
                                    </w:rPr>
                                  </w:pPr>
                                </w:p>
                              </w:tc>
                            </w:tr>
                            <w:tr w:rsidR="00AD18DC" w14:paraId="15EA8D9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E1C7CC0" w14:textId="77777777" w:rsidR="00AD18DC" w:rsidRDefault="00000000">
                                  <w:pPr>
                                    <w:spacing w:after="0" w:line="240" w:lineRule="exact"/>
                                  </w:pPr>
                                  <w:r>
                                    <w:rPr>
                                      <w:rFonts w:ascii="Arial" w:hAnsi="Arial" w:cs="Arial"/>
                                      <w:b/>
                                      <w:color w:val="606060"/>
                                      <w:sz w:val="24"/>
                                    </w:rPr>
                                    <w:t>RUBRIQUE 3: Composition / informations sur les composants</w:t>
                                  </w:r>
                                </w:p>
                              </w:tc>
                            </w:tr>
                            <w:tr w:rsidR="00AD18DC" w14:paraId="76674D2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47C542" w14:textId="77777777" w:rsidR="00AD18DC" w:rsidRDefault="00AD18DC">
                                  <w:pPr>
                                    <w:spacing w:after="0" w:line="20" w:lineRule="atLeast"/>
                                    <w:rPr>
                                      <w:sz w:val="4"/>
                                      <w:szCs w:val="4"/>
                                    </w:rPr>
                                  </w:pPr>
                                </w:p>
                              </w:tc>
                            </w:tr>
                            <w:tr w:rsidR="00AD18DC" w14:paraId="7B03A26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083C71" w14:textId="77777777" w:rsidR="00AD18DC" w:rsidRDefault="00000000">
                                  <w:pPr>
                                    <w:spacing w:after="0" w:line="220" w:lineRule="exact"/>
                                  </w:pPr>
                                  <w:r>
                                    <w:rPr>
                                      <w:rFonts w:ascii="Arial" w:hAnsi="Arial" w:cs="Arial"/>
                                      <w:color w:val="000000"/>
                                    </w:rPr>
                                    <w:t>3.1 - Substances</w:t>
                                  </w:r>
                                </w:p>
                              </w:tc>
                            </w:tr>
                            <w:tr w:rsidR="00AD18DC" w14:paraId="24321C2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79294C" w14:textId="77777777" w:rsidR="00AD18DC" w:rsidRDefault="00AD18DC">
                                  <w:pPr>
                                    <w:spacing w:after="0" w:line="20" w:lineRule="atLeast"/>
                                    <w:rPr>
                                      <w:sz w:val="4"/>
                                      <w:szCs w:val="4"/>
                                    </w:rPr>
                                  </w:pPr>
                                </w:p>
                              </w:tc>
                            </w:tr>
                            <w:tr w:rsidR="00AD18DC" w14:paraId="0852C15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6EF250" w14:textId="77777777" w:rsidR="00AD18DC" w:rsidRDefault="00000000">
                                  <w:pPr>
                                    <w:spacing w:after="0" w:line="220" w:lineRule="exact"/>
                                  </w:pPr>
                                  <w:r>
                                    <w:rPr>
                                      <w:rFonts w:ascii="Arial" w:hAnsi="Arial" w:cs="Arial"/>
                                      <w:color w:val="000000"/>
                                    </w:rPr>
                                    <w:t>Non applicable</w:t>
                                  </w:r>
                                </w:p>
                              </w:tc>
                            </w:tr>
                            <w:tr w:rsidR="00AD18DC" w14:paraId="7C38089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D06ED0" w14:textId="77777777" w:rsidR="00AD18DC" w:rsidRDefault="00AD18DC">
                                  <w:pPr>
                                    <w:spacing w:after="0" w:line="20" w:lineRule="atLeast"/>
                                    <w:rPr>
                                      <w:sz w:val="4"/>
                                      <w:szCs w:val="4"/>
                                    </w:rPr>
                                  </w:pPr>
                                </w:p>
                              </w:tc>
                            </w:tr>
                            <w:tr w:rsidR="00AD18DC" w14:paraId="17A5C8A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AE5955" w14:textId="77777777" w:rsidR="00AD18DC" w:rsidRDefault="00000000">
                                  <w:pPr>
                                    <w:spacing w:after="0" w:line="220" w:lineRule="exact"/>
                                  </w:pPr>
                                  <w:r>
                                    <w:rPr>
                                      <w:rFonts w:ascii="Arial" w:hAnsi="Arial" w:cs="Arial"/>
                                      <w:color w:val="000000"/>
                                    </w:rPr>
                                    <w:t>3.2 - Mélanges</w:t>
                                  </w:r>
                                </w:p>
                              </w:tc>
                            </w:tr>
                            <w:tr w:rsidR="00AD18DC" w14:paraId="43AFE38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0F800A" w14:textId="77777777" w:rsidR="00AD18DC" w:rsidRDefault="00AD18DC">
                                  <w:pPr>
                                    <w:spacing w:after="0" w:line="20" w:lineRule="atLeast"/>
                                    <w:rPr>
                                      <w:sz w:val="4"/>
                                      <w:szCs w:val="4"/>
                                    </w:rPr>
                                  </w:pPr>
                                </w:p>
                              </w:tc>
                            </w:tr>
                            <w:tr w:rsidR="00AD18DC" w14:paraId="7D6B29C1" w14:textId="77777777" w:rsidTr="002D5871">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B7F74C" w14:textId="77777777" w:rsidR="00AD18DC"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5970F3B" w14:textId="77777777" w:rsidR="00AD18DC"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2FFE23" w14:textId="77777777" w:rsidR="00AD18DC"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3544ED" w14:textId="77777777" w:rsidR="00AD18DC"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A22B7D" w14:textId="77777777" w:rsidR="00AD18DC" w:rsidRDefault="00000000">
                                  <w:pPr>
                                    <w:spacing w:after="0" w:line="160" w:lineRule="exact"/>
                                  </w:pPr>
                                  <w:r>
                                    <w:rPr>
                                      <w:rFonts w:ascii="Arial" w:hAnsi="Arial" w:cs="Arial"/>
                                      <w:color w:val="000000"/>
                                      <w:sz w:val="16"/>
                                    </w:rPr>
                                    <w:t>Concentrations spécifiques</w:t>
                                  </w:r>
                                </w:p>
                              </w:tc>
                            </w:tr>
                            <w:tr w:rsidR="00AD18DC" w14:paraId="16D997D3"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2DDF08" w14:textId="77777777" w:rsidR="00AD18DC" w:rsidRDefault="00000000">
                                  <w:pPr>
                                    <w:spacing w:after="0" w:line="160" w:lineRule="exact"/>
                                  </w:pPr>
                                  <w:r>
                                    <w:rPr>
                                      <w:rFonts w:ascii="Arial" w:hAnsi="Arial" w:cs="Arial"/>
                                      <w:color w:val="000000"/>
                                      <w:sz w:val="16"/>
                                    </w:rPr>
                                    <w:t>Linalyl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1D1EA94" w14:textId="77777777" w:rsidR="00AD18DC" w:rsidRDefault="00000000">
                                  <w:pPr>
                                    <w:spacing w:after="0" w:line="160" w:lineRule="exact"/>
                                  </w:pPr>
                                  <w:r>
                                    <w:rPr>
                                      <w:rFonts w:ascii="Arial" w:hAnsi="Arial" w:cs="Arial"/>
                                      <w:color w:val="000000"/>
                                      <w:sz w:val="16"/>
                                    </w:rPr>
                                    <w:t>n°CAS : 115-95-7</w:t>
                                  </w:r>
                                </w:p>
                                <w:p w14:paraId="4D212434" w14:textId="77777777" w:rsidR="00AD18DC" w:rsidRDefault="00000000">
                                  <w:pPr>
                                    <w:spacing w:after="0" w:line="160" w:lineRule="exact"/>
                                  </w:pPr>
                                  <w:r>
                                    <w:rPr>
                                      <w:rFonts w:ascii="Arial" w:hAnsi="Arial" w:cs="Arial"/>
                                      <w:color w:val="000000"/>
                                      <w:sz w:val="16"/>
                                    </w:rPr>
                                    <w:t>Numéro d´identification UE :</w:t>
                                  </w:r>
                                </w:p>
                                <w:p w14:paraId="0B76C313" w14:textId="77777777" w:rsidR="00AD18DC"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265DC2" w14:textId="77777777" w:rsidR="00AD18DC" w:rsidRDefault="00000000">
                                  <w:pPr>
                                    <w:spacing w:after="0" w:line="160" w:lineRule="exact"/>
                                  </w:pPr>
                                  <w:r>
                                    <w:rPr>
                                      <w:rFonts w:ascii="Arial" w:hAnsi="Arial" w:cs="Arial"/>
                                      <w:color w:val="000000"/>
                                      <w:sz w:val="16"/>
                                    </w:rPr>
                                    <w:t>0,574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E7BB9B" w14:textId="77777777" w:rsidR="00AD18DC" w:rsidRDefault="00000000">
                                  <w:pPr>
                                    <w:spacing w:after="0" w:line="160" w:lineRule="exact"/>
                                  </w:pPr>
                                  <w:r>
                                    <w:rPr>
                                      <w:rFonts w:ascii="Arial" w:hAnsi="Arial" w:cs="Arial"/>
                                      <w:color w:val="000000"/>
                                      <w:sz w:val="16"/>
                                    </w:rPr>
                                    <w:t>Eye Irrit. 2 - H319</w:t>
                                  </w:r>
                                </w:p>
                                <w:p w14:paraId="1D152B3D" w14:textId="77777777" w:rsidR="00AD18DC" w:rsidRDefault="00000000">
                                  <w:pPr>
                                    <w:spacing w:after="0" w:line="160" w:lineRule="exact"/>
                                  </w:pPr>
                                  <w:r>
                                    <w:rPr>
                                      <w:rFonts w:ascii="Arial" w:hAnsi="Arial" w:cs="Arial"/>
                                      <w:color w:val="000000"/>
                                      <w:sz w:val="16"/>
                                    </w:rPr>
                                    <w:t>Skin Irrit. 2 - H315</w:t>
                                  </w:r>
                                </w:p>
                                <w:p w14:paraId="50287549"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285F37" w14:textId="77777777" w:rsidR="00AD18DC" w:rsidRDefault="00000000">
                                  <w:pPr>
                                    <w:spacing w:after="0" w:line="160" w:lineRule="exact"/>
                                  </w:pPr>
                                  <w:r>
                                    <w:rPr>
                                      <w:rFonts w:ascii="Arial" w:hAnsi="Arial" w:cs="Arial"/>
                                      <w:color w:val="000000"/>
                                      <w:sz w:val="16"/>
                                    </w:rPr>
                                    <w:t>Non applicable</w:t>
                                  </w:r>
                                </w:p>
                              </w:tc>
                            </w:tr>
                            <w:tr w:rsidR="00AD18DC" w14:paraId="348338BA"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A24123" w14:textId="77777777" w:rsidR="00AD18DC" w:rsidRDefault="00000000">
                                  <w:pPr>
                                    <w:spacing w:after="0" w:line="160" w:lineRule="exact"/>
                                  </w:pPr>
                                  <w:r>
                                    <w:rPr>
                                      <w:rFonts w:ascii="Arial" w:hAnsi="Arial" w:cs="Arial"/>
                                      <w:color w:val="000000"/>
                                      <w:sz w:val="16"/>
                                    </w:rPr>
                                    <w:t>1-(1,2,3,4,5,6,7,8-octahydro-2 ,3,8,8-tetramethyl-2-naphthyl) ethan-1-one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A99A21" w14:textId="77777777" w:rsidR="00AD18DC" w:rsidRDefault="00000000">
                                  <w:pPr>
                                    <w:spacing w:after="0" w:line="160" w:lineRule="exact"/>
                                  </w:pPr>
                                  <w:r>
                                    <w:rPr>
                                      <w:rFonts w:ascii="Arial" w:hAnsi="Arial" w:cs="Arial"/>
                                      <w:color w:val="000000"/>
                                      <w:sz w:val="16"/>
                                    </w:rPr>
                                    <w:t>n°CAS : 54464-57-2</w:t>
                                  </w:r>
                                </w:p>
                                <w:p w14:paraId="388AC998" w14:textId="77777777" w:rsidR="00AD18DC" w:rsidRDefault="00000000">
                                  <w:pPr>
                                    <w:spacing w:after="0" w:line="160" w:lineRule="exact"/>
                                  </w:pPr>
                                  <w:r>
                                    <w:rPr>
                                      <w:rFonts w:ascii="Arial" w:hAnsi="Arial" w:cs="Arial"/>
                                      <w:color w:val="000000"/>
                                      <w:sz w:val="16"/>
                                    </w:rPr>
                                    <w:t>Numéro d´identification UE :</w:t>
                                  </w:r>
                                </w:p>
                                <w:p w14:paraId="3F648B62" w14:textId="77777777" w:rsidR="00AD18DC"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440D2A" w14:textId="77777777" w:rsidR="00AD18DC" w:rsidRDefault="00000000">
                                  <w:pPr>
                                    <w:spacing w:after="0" w:line="160" w:lineRule="exact"/>
                                  </w:pPr>
                                  <w:r>
                                    <w:rPr>
                                      <w:rFonts w:ascii="Arial" w:hAnsi="Arial" w:cs="Arial"/>
                                      <w:color w:val="000000"/>
                                      <w:sz w:val="16"/>
                                    </w:rPr>
                                    <w:t>0,567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B9C093" w14:textId="77777777" w:rsidR="00AD18DC" w:rsidRDefault="00000000">
                                  <w:pPr>
                                    <w:spacing w:after="0" w:line="160" w:lineRule="exact"/>
                                  </w:pPr>
                                  <w:r>
                                    <w:rPr>
                                      <w:rFonts w:ascii="Arial" w:hAnsi="Arial" w:cs="Arial"/>
                                      <w:color w:val="000000"/>
                                      <w:sz w:val="16"/>
                                    </w:rPr>
                                    <w:t>Aquatic Chronic 1 - H410</w:t>
                                  </w:r>
                                </w:p>
                                <w:p w14:paraId="311DA9B6" w14:textId="77777777" w:rsidR="00AD18DC" w:rsidRDefault="00000000">
                                  <w:pPr>
                                    <w:spacing w:after="0" w:line="160" w:lineRule="exact"/>
                                  </w:pPr>
                                  <w:r>
                                    <w:rPr>
                                      <w:rFonts w:ascii="Arial" w:hAnsi="Arial" w:cs="Arial"/>
                                      <w:color w:val="000000"/>
                                      <w:sz w:val="16"/>
                                    </w:rPr>
                                    <w:t>Skin Irrit. 2 - H315</w:t>
                                  </w:r>
                                </w:p>
                                <w:p w14:paraId="5A046A95"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79AA32" w14:textId="77777777" w:rsidR="00AD18DC" w:rsidRDefault="00000000">
                                  <w:pPr>
                                    <w:spacing w:after="0" w:line="160" w:lineRule="exact"/>
                                  </w:pPr>
                                  <w:r>
                                    <w:rPr>
                                      <w:rFonts w:ascii="Arial" w:hAnsi="Arial" w:cs="Arial"/>
                                      <w:color w:val="000000"/>
                                      <w:sz w:val="16"/>
                                    </w:rPr>
                                    <w:t>Non applicable</w:t>
                                  </w:r>
                                </w:p>
                              </w:tc>
                            </w:tr>
                            <w:tr w:rsidR="00AD18DC" w14:paraId="7C94C70D"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23F517" w14:textId="77777777" w:rsidR="00AD18DC" w:rsidRDefault="00000000">
                                  <w:pPr>
                                    <w:spacing w:after="0" w:line="160" w:lineRule="exact"/>
                                  </w:pPr>
                                  <w:r>
                                    <w:rPr>
                                      <w:rFonts w:ascii="Arial" w:hAnsi="Arial" w:cs="Arial"/>
                                      <w:color w:val="000000"/>
                                      <w:sz w:val="16"/>
                                    </w:rPr>
                                    <w:t>Pentyl salicylate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37E2BB3" w14:textId="77777777" w:rsidR="00AD18DC" w:rsidRDefault="00000000">
                                  <w:pPr>
                                    <w:spacing w:after="0" w:line="160" w:lineRule="exact"/>
                                  </w:pPr>
                                  <w:r>
                                    <w:rPr>
                                      <w:rFonts w:ascii="Arial" w:hAnsi="Arial" w:cs="Arial"/>
                                      <w:color w:val="000000"/>
                                      <w:sz w:val="16"/>
                                    </w:rPr>
                                    <w:t>n°CAS : 2050-08-0</w:t>
                                  </w:r>
                                </w:p>
                                <w:p w14:paraId="7A5F62A4" w14:textId="77777777" w:rsidR="00AD18DC" w:rsidRDefault="00000000">
                                  <w:pPr>
                                    <w:spacing w:after="0" w:line="160" w:lineRule="exact"/>
                                  </w:pPr>
                                  <w:r>
                                    <w:rPr>
                                      <w:rFonts w:ascii="Arial" w:hAnsi="Arial" w:cs="Arial"/>
                                      <w:color w:val="000000"/>
                                      <w:sz w:val="16"/>
                                    </w:rPr>
                                    <w:t>Numéro d´identification UE :</w:t>
                                  </w:r>
                                </w:p>
                                <w:p w14:paraId="38582E02" w14:textId="77777777" w:rsidR="00AD18DC" w:rsidRDefault="00000000">
                                  <w:pPr>
                                    <w:spacing w:after="0" w:line="160" w:lineRule="exact"/>
                                  </w:pPr>
                                  <w:r>
                                    <w:rPr>
                                      <w:rFonts w:ascii="Arial" w:hAnsi="Arial" w:cs="Arial"/>
                                      <w:color w:val="000000"/>
                                      <w:sz w:val="16"/>
                                    </w:rPr>
                                    <w:t>N°CE : 218-080-2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E9C317" w14:textId="77777777" w:rsidR="00AD18DC" w:rsidRDefault="00000000">
                                  <w:pPr>
                                    <w:spacing w:after="0" w:line="160" w:lineRule="exact"/>
                                  </w:pPr>
                                  <w:r>
                                    <w:rPr>
                                      <w:rFonts w:ascii="Arial" w:hAnsi="Arial" w:cs="Arial"/>
                                      <w:color w:val="000000"/>
                                      <w:sz w:val="16"/>
                                    </w:rPr>
                                    <w:t>0,4075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EE2452" w14:textId="77777777" w:rsidR="00AD18DC" w:rsidRDefault="00000000">
                                  <w:pPr>
                                    <w:spacing w:after="0" w:line="160" w:lineRule="exact"/>
                                  </w:pPr>
                                  <w:r>
                                    <w:rPr>
                                      <w:rFonts w:ascii="Arial" w:hAnsi="Arial" w:cs="Arial"/>
                                      <w:color w:val="000000"/>
                                      <w:sz w:val="16"/>
                                    </w:rPr>
                                    <w:t>Acute Tox. 4 Oral - H302</w:t>
                                  </w:r>
                                </w:p>
                                <w:p w14:paraId="55F424E5" w14:textId="77777777" w:rsidR="00AD18DC" w:rsidRDefault="00000000">
                                  <w:pPr>
                                    <w:spacing w:after="0" w:line="160" w:lineRule="exact"/>
                                  </w:pPr>
                                  <w:r>
                                    <w:rPr>
                                      <w:rFonts w:ascii="Arial" w:hAnsi="Arial" w:cs="Arial"/>
                                      <w:color w:val="000000"/>
                                      <w:sz w:val="16"/>
                                    </w:rPr>
                                    <w:t>Aquatic Acute 1 - H400</w:t>
                                  </w:r>
                                </w:p>
                                <w:p w14:paraId="12384D7F" w14:textId="77777777" w:rsidR="00AD18DC" w:rsidRDefault="00000000">
                                  <w:pPr>
                                    <w:spacing w:after="0" w:line="160" w:lineRule="exact"/>
                                  </w:pPr>
                                  <w:r>
                                    <w:rPr>
                                      <w:rFonts w:ascii="Arial" w:hAnsi="Arial" w:cs="Arial"/>
                                      <w:color w:val="000000"/>
                                      <w:sz w:val="16"/>
                                    </w:rPr>
                                    <w:t>Aquatic Chronic 1 - H410</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01AE9F" w14:textId="77777777" w:rsidR="00AD18DC" w:rsidRDefault="00000000">
                                  <w:pPr>
                                    <w:spacing w:after="0" w:line="160" w:lineRule="exact"/>
                                  </w:pPr>
                                  <w:r>
                                    <w:rPr>
                                      <w:rFonts w:ascii="Arial" w:hAnsi="Arial" w:cs="Arial"/>
                                      <w:color w:val="000000"/>
                                      <w:sz w:val="16"/>
                                    </w:rPr>
                                    <w:t>Non applicable</w:t>
                                  </w:r>
                                </w:p>
                              </w:tc>
                            </w:tr>
                            <w:tr w:rsidR="00AD18DC" w14:paraId="15D1C5C1" w14:textId="77777777" w:rsidTr="002D587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A52DE3" w14:textId="77777777" w:rsidR="00AD18DC"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5DE5A85" w14:textId="77777777" w:rsidR="00AD18DC" w:rsidRDefault="00000000">
                                  <w:pPr>
                                    <w:spacing w:after="0" w:line="160" w:lineRule="exact"/>
                                  </w:pPr>
                                  <w:r>
                                    <w:rPr>
                                      <w:rFonts w:ascii="Arial" w:hAnsi="Arial" w:cs="Arial"/>
                                      <w:color w:val="000000"/>
                                      <w:sz w:val="16"/>
                                    </w:rPr>
                                    <w:t>n°CAS : 78-70-6</w:t>
                                  </w:r>
                                </w:p>
                                <w:p w14:paraId="7E43804C" w14:textId="77777777" w:rsidR="00AD18DC" w:rsidRDefault="00000000">
                                  <w:pPr>
                                    <w:spacing w:after="0" w:line="160" w:lineRule="exact"/>
                                  </w:pPr>
                                  <w:r>
                                    <w:rPr>
                                      <w:rFonts w:ascii="Arial" w:hAnsi="Arial" w:cs="Arial"/>
                                      <w:color w:val="000000"/>
                                      <w:sz w:val="16"/>
                                    </w:rPr>
                                    <w:t>Numéro d´identification UE : 603-235-00-2</w:t>
                                  </w:r>
                                </w:p>
                                <w:p w14:paraId="7E9DD798" w14:textId="77777777" w:rsidR="00AD18DC"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64E951" w14:textId="77777777" w:rsidR="00AD18DC" w:rsidRDefault="00000000">
                                  <w:pPr>
                                    <w:spacing w:after="0" w:line="160" w:lineRule="exact"/>
                                  </w:pPr>
                                  <w:r>
                                    <w:rPr>
                                      <w:rFonts w:ascii="Arial" w:hAnsi="Arial" w:cs="Arial"/>
                                      <w:color w:val="000000"/>
                                      <w:sz w:val="16"/>
                                    </w:rPr>
                                    <w:t>0,40081125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578F16" w14:textId="77777777" w:rsidR="00AD18DC" w:rsidRDefault="00000000">
                                  <w:pPr>
                                    <w:spacing w:after="0" w:line="160" w:lineRule="exact"/>
                                  </w:pPr>
                                  <w:r>
                                    <w:rPr>
                                      <w:rFonts w:ascii="Arial" w:hAnsi="Arial" w:cs="Arial"/>
                                      <w:color w:val="000000"/>
                                      <w:sz w:val="16"/>
                                    </w:rPr>
                                    <w:t>Eye Irrit. 2 - H319</w:t>
                                  </w:r>
                                </w:p>
                                <w:p w14:paraId="1418FD7C" w14:textId="77777777" w:rsidR="00AD18DC" w:rsidRDefault="00000000">
                                  <w:pPr>
                                    <w:spacing w:after="0" w:line="160" w:lineRule="exact"/>
                                  </w:pPr>
                                  <w:r>
                                    <w:rPr>
                                      <w:rFonts w:ascii="Arial" w:hAnsi="Arial" w:cs="Arial"/>
                                      <w:color w:val="000000"/>
                                      <w:sz w:val="16"/>
                                    </w:rPr>
                                    <w:t>Skin Irrit. 2 - H315</w:t>
                                  </w:r>
                                </w:p>
                                <w:p w14:paraId="1DC14442"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645306" w14:textId="77777777" w:rsidR="00AD18DC" w:rsidRDefault="00000000">
                                  <w:pPr>
                                    <w:spacing w:after="0" w:line="160" w:lineRule="exact"/>
                                  </w:pPr>
                                  <w:r>
                                    <w:rPr>
                                      <w:rFonts w:ascii="Arial" w:hAnsi="Arial" w:cs="Arial"/>
                                      <w:color w:val="000000"/>
                                      <w:sz w:val="16"/>
                                    </w:rPr>
                                    <w:t>Non applicable</w:t>
                                  </w:r>
                                </w:p>
                              </w:tc>
                            </w:tr>
                            <w:tr w:rsidR="00AD18DC" w14:paraId="0CBDAF81" w14:textId="77777777" w:rsidTr="002D5871">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9C35E9" w14:textId="77777777" w:rsidR="00AD18DC" w:rsidRDefault="00000000">
                                  <w:pPr>
                                    <w:spacing w:after="0" w:line="160" w:lineRule="exact"/>
                                  </w:pPr>
                                  <w:r>
                                    <w:rPr>
                                      <w:rFonts w:ascii="Arial" w:hAnsi="Arial" w:cs="Arial"/>
                                      <w:color w:val="000000"/>
                                      <w:sz w:val="16"/>
                                    </w:rPr>
                                    <w:t>Orange, sweet, ext.</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2CCF959" w14:textId="77777777" w:rsidR="00AD18DC" w:rsidRDefault="00000000">
                                  <w:pPr>
                                    <w:spacing w:after="0" w:line="160" w:lineRule="exact"/>
                                  </w:pPr>
                                  <w:r>
                                    <w:rPr>
                                      <w:rFonts w:ascii="Arial" w:hAnsi="Arial" w:cs="Arial"/>
                                      <w:color w:val="000000"/>
                                      <w:sz w:val="16"/>
                                    </w:rPr>
                                    <w:t>n°CAS : 8028-48-6</w:t>
                                  </w:r>
                                </w:p>
                                <w:p w14:paraId="2C868CAC" w14:textId="77777777" w:rsidR="00AD18DC" w:rsidRDefault="00000000">
                                  <w:pPr>
                                    <w:spacing w:after="0" w:line="160" w:lineRule="exact"/>
                                  </w:pPr>
                                  <w:r>
                                    <w:rPr>
                                      <w:rFonts w:ascii="Arial" w:hAnsi="Arial" w:cs="Arial"/>
                                      <w:color w:val="000000"/>
                                      <w:sz w:val="16"/>
                                    </w:rPr>
                                    <w:t>Numéro d´identification UE :</w:t>
                                  </w:r>
                                </w:p>
                                <w:p w14:paraId="40CF64F2" w14:textId="77777777" w:rsidR="00AD18DC" w:rsidRDefault="00000000">
                                  <w:pPr>
                                    <w:spacing w:after="0" w:line="160" w:lineRule="exact"/>
                                  </w:pPr>
                                  <w:r>
                                    <w:rPr>
                                      <w:rFonts w:ascii="Arial" w:hAnsi="Arial" w:cs="Arial"/>
                                      <w:color w:val="000000"/>
                                      <w:sz w:val="16"/>
                                    </w:rPr>
                                    <w:t>N°CE : 232-433-8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60762C" w14:textId="77777777" w:rsidR="00AD18DC" w:rsidRDefault="00000000">
                                  <w:pPr>
                                    <w:spacing w:after="0" w:line="160" w:lineRule="exact"/>
                                  </w:pPr>
                                  <w:r>
                                    <w:rPr>
                                      <w:rFonts w:ascii="Arial" w:hAnsi="Arial" w:cs="Arial"/>
                                      <w:color w:val="000000"/>
                                      <w:sz w:val="16"/>
                                    </w:rPr>
                                    <w:t>0,295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A26327" w14:textId="77777777" w:rsidR="00AD18DC" w:rsidRDefault="00000000">
                                  <w:pPr>
                                    <w:spacing w:after="0" w:line="160" w:lineRule="exact"/>
                                  </w:pPr>
                                  <w:r>
                                    <w:rPr>
                                      <w:rFonts w:ascii="Arial" w:hAnsi="Arial" w:cs="Arial"/>
                                      <w:color w:val="000000"/>
                                      <w:sz w:val="16"/>
                                    </w:rPr>
                                    <w:t>Aquatic Chronic 2 - H411</w:t>
                                  </w:r>
                                </w:p>
                                <w:p w14:paraId="0AC2C209" w14:textId="77777777" w:rsidR="00AD18DC" w:rsidRDefault="00000000">
                                  <w:pPr>
                                    <w:spacing w:after="0" w:line="160" w:lineRule="exact"/>
                                  </w:pPr>
                                  <w:r>
                                    <w:rPr>
                                      <w:rFonts w:ascii="Arial" w:hAnsi="Arial" w:cs="Arial"/>
                                      <w:color w:val="000000"/>
                                      <w:sz w:val="16"/>
                                    </w:rPr>
                                    <w:t>Asp. Tox. 1 - H304</w:t>
                                  </w:r>
                                </w:p>
                                <w:p w14:paraId="6C9A9833" w14:textId="77777777" w:rsidR="00AD18DC" w:rsidRDefault="00000000">
                                  <w:pPr>
                                    <w:spacing w:after="0" w:line="160" w:lineRule="exact"/>
                                  </w:pPr>
                                  <w:r>
                                    <w:rPr>
                                      <w:rFonts w:ascii="Arial" w:hAnsi="Arial" w:cs="Arial"/>
                                      <w:color w:val="000000"/>
                                      <w:sz w:val="16"/>
                                    </w:rPr>
                                    <w:t>Flam. Liq. 3 - H226</w:t>
                                  </w:r>
                                </w:p>
                                <w:p w14:paraId="01CDE0EE" w14:textId="77777777" w:rsidR="00AD18DC" w:rsidRDefault="00000000">
                                  <w:pPr>
                                    <w:spacing w:after="0" w:line="160" w:lineRule="exact"/>
                                  </w:pPr>
                                  <w:r>
                                    <w:rPr>
                                      <w:rFonts w:ascii="Arial" w:hAnsi="Arial" w:cs="Arial"/>
                                      <w:color w:val="000000"/>
                                      <w:sz w:val="16"/>
                                    </w:rPr>
                                    <w:t>Skin Irrit. 2 - H315</w:t>
                                  </w:r>
                                </w:p>
                                <w:p w14:paraId="523ABC70" w14:textId="77777777" w:rsidR="00AD18DC"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5BF473" w14:textId="77777777" w:rsidR="00AD18DC" w:rsidRDefault="00000000">
                                  <w:pPr>
                                    <w:spacing w:after="0" w:line="160" w:lineRule="exact"/>
                                  </w:pPr>
                                  <w:r>
                                    <w:rPr>
                                      <w:rFonts w:ascii="Arial" w:hAnsi="Arial" w:cs="Arial"/>
                                      <w:color w:val="000000"/>
                                      <w:sz w:val="16"/>
                                    </w:rPr>
                                    <w:t>Non applicable</w:t>
                                  </w:r>
                                </w:p>
                              </w:tc>
                            </w:tr>
                            <w:tr w:rsidR="00AD18DC" w14:paraId="2B895DFC"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02A587" w14:textId="77777777" w:rsidR="00AD18DC" w:rsidRDefault="00000000">
                                  <w:pPr>
                                    <w:spacing w:after="0" w:line="160" w:lineRule="exact"/>
                                  </w:pPr>
                                  <w:r>
                                    <w:rPr>
                                      <w:rFonts w:ascii="Arial" w:hAnsi="Arial" w:cs="Arial"/>
                                      <w:color w:val="000000"/>
                                      <w:sz w:val="16"/>
                                    </w:rPr>
                                    <w:t>3,7-dimethyloctan-3-ol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49518B0" w14:textId="77777777" w:rsidR="00AD18DC" w:rsidRDefault="00000000">
                                  <w:pPr>
                                    <w:spacing w:after="0" w:line="160" w:lineRule="exact"/>
                                  </w:pPr>
                                  <w:r>
                                    <w:rPr>
                                      <w:rFonts w:ascii="Arial" w:hAnsi="Arial" w:cs="Arial"/>
                                      <w:color w:val="000000"/>
                                      <w:sz w:val="16"/>
                                    </w:rPr>
                                    <w:t>n°CAS : 78-69-3</w:t>
                                  </w:r>
                                </w:p>
                                <w:p w14:paraId="76E1004F" w14:textId="77777777" w:rsidR="00AD18DC" w:rsidRDefault="00000000">
                                  <w:pPr>
                                    <w:spacing w:after="0" w:line="160" w:lineRule="exact"/>
                                  </w:pPr>
                                  <w:r>
                                    <w:rPr>
                                      <w:rFonts w:ascii="Arial" w:hAnsi="Arial" w:cs="Arial"/>
                                      <w:color w:val="000000"/>
                                      <w:sz w:val="16"/>
                                    </w:rPr>
                                    <w:t>Numéro d´identification UE :</w:t>
                                  </w:r>
                                </w:p>
                                <w:p w14:paraId="30D5D7E0" w14:textId="77777777" w:rsidR="00AD18DC" w:rsidRDefault="00000000">
                                  <w:pPr>
                                    <w:spacing w:after="0" w:line="160" w:lineRule="exact"/>
                                  </w:pPr>
                                  <w:r>
                                    <w:rPr>
                                      <w:rFonts w:ascii="Arial" w:hAnsi="Arial" w:cs="Arial"/>
                                      <w:color w:val="000000"/>
                                      <w:sz w:val="16"/>
                                    </w:rPr>
                                    <w:t>N°CE : 201-133-9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C78BE9" w14:textId="77777777" w:rsidR="00AD18DC" w:rsidRDefault="00000000">
                                  <w:pPr>
                                    <w:spacing w:after="0" w:line="160" w:lineRule="exact"/>
                                  </w:pPr>
                                  <w:r>
                                    <w:rPr>
                                      <w:rFonts w:ascii="Arial" w:hAnsi="Arial" w:cs="Arial"/>
                                      <w:color w:val="000000"/>
                                      <w:sz w:val="16"/>
                                    </w:rPr>
                                    <w:t>0,2001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4F33D4" w14:textId="77777777" w:rsidR="00AD18DC" w:rsidRDefault="00000000">
                                  <w:pPr>
                                    <w:spacing w:after="0" w:line="160" w:lineRule="exact"/>
                                  </w:pPr>
                                  <w:r>
                                    <w:rPr>
                                      <w:rFonts w:ascii="Arial" w:hAnsi="Arial" w:cs="Arial"/>
                                      <w:color w:val="000000"/>
                                      <w:sz w:val="16"/>
                                    </w:rPr>
                                    <w:t>Eye Irrit. 2 - H319</w:t>
                                  </w:r>
                                </w:p>
                                <w:p w14:paraId="7983F8BF" w14:textId="77777777" w:rsidR="00AD18DC" w:rsidRDefault="00000000">
                                  <w:pPr>
                                    <w:spacing w:after="0" w:line="160" w:lineRule="exact"/>
                                  </w:pPr>
                                  <w:r>
                                    <w:rPr>
                                      <w:rFonts w:ascii="Arial" w:hAnsi="Arial" w:cs="Arial"/>
                                      <w:color w:val="000000"/>
                                      <w:sz w:val="16"/>
                                    </w:rPr>
                                    <w:t>Skin Irrit. 2 - H315</w:t>
                                  </w:r>
                                </w:p>
                                <w:p w14:paraId="56EAA216"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590109" w14:textId="77777777" w:rsidR="00AD18DC" w:rsidRDefault="00000000">
                                  <w:pPr>
                                    <w:spacing w:after="0" w:line="160" w:lineRule="exact"/>
                                  </w:pPr>
                                  <w:r>
                                    <w:rPr>
                                      <w:rFonts w:ascii="Arial" w:hAnsi="Arial" w:cs="Arial"/>
                                      <w:color w:val="000000"/>
                                      <w:sz w:val="16"/>
                                    </w:rPr>
                                    <w:t>Non applicable</w:t>
                                  </w:r>
                                </w:p>
                              </w:tc>
                            </w:tr>
                            <w:tr w:rsidR="00AD18DC" w14:paraId="5E9BAB10" w14:textId="77777777" w:rsidTr="002D5871">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E74A5D" w14:textId="77777777" w:rsidR="00AD18DC"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71CBD01" w14:textId="77777777" w:rsidR="00AD18DC" w:rsidRDefault="00000000">
                                  <w:pPr>
                                    <w:spacing w:after="0" w:line="160" w:lineRule="exact"/>
                                  </w:pPr>
                                  <w:r>
                                    <w:rPr>
                                      <w:rFonts w:ascii="Arial" w:hAnsi="Arial" w:cs="Arial"/>
                                      <w:color w:val="000000"/>
                                      <w:sz w:val="16"/>
                                    </w:rPr>
                                    <w:t>n°CAS : 5989-27-5</w:t>
                                  </w:r>
                                </w:p>
                                <w:p w14:paraId="248BCCCC" w14:textId="77777777" w:rsidR="00AD18DC" w:rsidRDefault="00000000">
                                  <w:pPr>
                                    <w:spacing w:after="0" w:line="160" w:lineRule="exact"/>
                                  </w:pPr>
                                  <w:r>
                                    <w:rPr>
                                      <w:rFonts w:ascii="Arial" w:hAnsi="Arial" w:cs="Arial"/>
                                      <w:color w:val="000000"/>
                                      <w:sz w:val="16"/>
                                    </w:rPr>
                                    <w:t>Numéro d´identification UE : 601-096-00-2</w:t>
                                  </w:r>
                                </w:p>
                                <w:p w14:paraId="223C6449" w14:textId="77777777" w:rsidR="00AD18DC"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E00483" w14:textId="77777777" w:rsidR="00AD18DC" w:rsidRDefault="00000000">
                                  <w:pPr>
                                    <w:spacing w:after="0" w:line="160" w:lineRule="exact"/>
                                  </w:pPr>
                                  <w:r>
                                    <w:rPr>
                                      <w:rFonts w:ascii="Arial" w:hAnsi="Arial" w:cs="Arial"/>
                                      <w:color w:val="000000"/>
                                      <w:sz w:val="16"/>
                                    </w:rPr>
                                    <w:t>0,17695125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19CDB7" w14:textId="77777777" w:rsidR="00AD18DC" w:rsidRDefault="00000000">
                                  <w:pPr>
                                    <w:spacing w:after="0" w:line="160" w:lineRule="exact"/>
                                  </w:pPr>
                                  <w:r>
                                    <w:rPr>
                                      <w:rFonts w:ascii="Arial" w:hAnsi="Arial" w:cs="Arial"/>
                                      <w:color w:val="000000"/>
                                      <w:sz w:val="16"/>
                                    </w:rPr>
                                    <w:t>Aquatic Acute 1 - H400</w:t>
                                  </w:r>
                                </w:p>
                                <w:p w14:paraId="1AF59AD6" w14:textId="77777777" w:rsidR="00AD18DC" w:rsidRDefault="00000000">
                                  <w:pPr>
                                    <w:spacing w:after="0" w:line="160" w:lineRule="exact"/>
                                  </w:pPr>
                                  <w:r>
                                    <w:rPr>
                                      <w:rFonts w:ascii="Arial" w:hAnsi="Arial" w:cs="Arial"/>
                                      <w:color w:val="000000"/>
                                      <w:sz w:val="16"/>
                                    </w:rPr>
                                    <w:t>Aquatic Chronic 3 - H412</w:t>
                                  </w:r>
                                </w:p>
                                <w:p w14:paraId="5B41B46F" w14:textId="77777777" w:rsidR="00AD18DC" w:rsidRDefault="00000000">
                                  <w:pPr>
                                    <w:spacing w:after="0" w:line="160" w:lineRule="exact"/>
                                  </w:pPr>
                                  <w:r>
                                    <w:rPr>
                                      <w:rFonts w:ascii="Arial" w:hAnsi="Arial" w:cs="Arial"/>
                                      <w:color w:val="000000"/>
                                      <w:sz w:val="16"/>
                                    </w:rPr>
                                    <w:t>Asp. Tox. 1 - H304</w:t>
                                  </w:r>
                                </w:p>
                                <w:p w14:paraId="02B3F9D5" w14:textId="77777777" w:rsidR="00AD18DC" w:rsidRDefault="00000000">
                                  <w:pPr>
                                    <w:spacing w:after="0" w:line="160" w:lineRule="exact"/>
                                  </w:pPr>
                                  <w:r>
                                    <w:rPr>
                                      <w:rFonts w:ascii="Arial" w:hAnsi="Arial" w:cs="Arial"/>
                                      <w:color w:val="000000"/>
                                      <w:sz w:val="16"/>
                                    </w:rPr>
                                    <w:t>Flam. Liq. 3 - H226</w:t>
                                  </w:r>
                                </w:p>
                                <w:p w14:paraId="4D840099" w14:textId="77777777" w:rsidR="00AD18DC" w:rsidRDefault="00000000">
                                  <w:pPr>
                                    <w:spacing w:after="0" w:line="160" w:lineRule="exact"/>
                                  </w:pPr>
                                  <w:r>
                                    <w:rPr>
                                      <w:rFonts w:ascii="Arial" w:hAnsi="Arial" w:cs="Arial"/>
                                      <w:color w:val="000000"/>
                                      <w:sz w:val="16"/>
                                    </w:rPr>
                                    <w:t>Skin Irrit. 2 - H315</w:t>
                                  </w:r>
                                </w:p>
                                <w:p w14:paraId="5C17CB78"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E59BEE" w14:textId="77777777" w:rsidR="00AD18DC" w:rsidRDefault="00000000">
                                  <w:pPr>
                                    <w:spacing w:after="0" w:line="160" w:lineRule="exact"/>
                                  </w:pPr>
                                  <w:r>
                                    <w:rPr>
                                      <w:rFonts w:ascii="Arial" w:hAnsi="Arial" w:cs="Arial"/>
                                      <w:color w:val="000000"/>
                                      <w:sz w:val="16"/>
                                    </w:rPr>
                                    <w:t>Facteur M: 1</w:t>
                                  </w:r>
                                </w:p>
                              </w:tc>
                            </w:tr>
                            <w:tr w:rsidR="00AD18DC" w14:paraId="79684190" w14:textId="77777777" w:rsidTr="002D587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FE6818" w14:textId="77777777" w:rsidR="00AD18DC"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EEC2E0B" w14:textId="77777777" w:rsidR="00AD18DC" w:rsidRDefault="00000000">
                                  <w:pPr>
                                    <w:spacing w:after="0" w:line="160" w:lineRule="exact"/>
                                  </w:pPr>
                                  <w:r>
                                    <w:rPr>
                                      <w:rFonts w:ascii="Arial" w:hAnsi="Arial" w:cs="Arial"/>
                                      <w:color w:val="000000"/>
                                      <w:sz w:val="16"/>
                                    </w:rPr>
                                    <w:t>n°CAS : 106-24-1</w:t>
                                  </w:r>
                                </w:p>
                                <w:p w14:paraId="45AF4738" w14:textId="77777777" w:rsidR="00AD18DC" w:rsidRDefault="00000000">
                                  <w:pPr>
                                    <w:spacing w:after="0" w:line="160" w:lineRule="exact"/>
                                  </w:pPr>
                                  <w:r>
                                    <w:rPr>
                                      <w:rFonts w:ascii="Arial" w:hAnsi="Arial" w:cs="Arial"/>
                                      <w:color w:val="000000"/>
                                      <w:sz w:val="16"/>
                                    </w:rPr>
                                    <w:t>Numéro d´identification UE : 603-241-00-5</w:t>
                                  </w:r>
                                </w:p>
                                <w:p w14:paraId="704C067C" w14:textId="77777777" w:rsidR="00AD18DC"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A1A667" w14:textId="77777777" w:rsidR="00AD18DC" w:rsidRDefault="00000000">
                                  <w:pPr>
                                    <w:spacing w:after="0" w:line="160" w:lineRule="exact"/>
                                  </w:pPr>
                                  <w:r>
                                    <w:rPr>
                                      <w:rFonts w:ascii="Arial" w:hAnsi="Arial" w:cs="Arial"/>
                                      <w:color w:val="000000"/>
                                      <w:sz w:val="16"/>
                                    </w:rPr>
                                    <w:t>0,15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7991DC" w14:textId="77777777" w:rsidR="00AD18DC"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DD99F6" w14:textId="77777777" w:rsidR="00AD18DC" w:rsidRDefault="00000000">
                                  <w:pPr>
                                    <w:spacing w:after="0" w:line="160" w:lineRule="exact"/>
                                  </w:pPr>
                                  <w:r>
                                    <w:rPr>
                                      <w:rFonts w:ascii="Arial" w:hAnsi="Arial" w:cs="Arial"/>
                                      <w:color w:val="000000"/>
                                      <w:sz w:val="16"/>
                                    </w:rPr>
                                    <w:t>Non applicable</w:t>
                                  </w:r>
                                </w:p>
                              </w:tc>
                            </w:tr>
                            <w:tr w:rsidR="00AD18DC" w14:paraId="52F3F37D" w14:textId="77777777" w:rsidTr="002D5871">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A8314B" w14:textId="77777777" w:rsidR="00AD18DC"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277C703" w14:textId="77777777" w:rsidR="00AD18DC"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1AA3D8" w14:textId="77777777" w:rsidR="00AD18DC"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0C6292" w14:textId="77777777" w:rsidR="00AD18DC"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2E515B" w14:textId="77777777" w:rsidR="00AD18DC" w:rsidRDefault="00000000">
                                  <w:pPr>
                                    <w:spacing w:after="0" w:line="160" w:lineRule="exact"/>
                                  </w:pPr>
                                  <w:r>
                                    <w:rPr>
                                      <w:rFonts w:ascii="Arial" w:hAnsi="Arial" w:cs="Arial"/>
                                      <w:color w:val="000000"/>
                                      <w:sz w:val="16"/>
                                    </w:rPr>
                                    <w:t>Concentrations spécifiques</w:t>
                                  </w:r>
                                </w:p>
                              </w:tc>
                            </w:tr>
                            <w:tr w:rsidR="00AD18DC" w14:paraId="2DE6BCF1"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D0DDBF" w14:textId="77777777" w:rsidR="00AD18DC"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ED7D256" w14:textId="77777777" w:rsidR="00AD18DC" w:rsidRDefault="00000000">
                                  <w:pPr>
                                    <w:spacing w:after="0" w:line="160" w:lineRule="exact"/>
                                  </w:pPr>
                                  <w:r>
                                    <w:rPr>
                                      <w:rFonts w:ascii="Arial" w:hAnsi="Arial" w:cs="Arial"/>
                                      <w:color w:val="000000"/>
                                      <w:sz w:val="16"/>
                                    </w:rPr>
                                    <w:t>n°CAS : 107-75-5</w:t>
                                  </w:r>
                                </w:p>
                                <w:p w14:paraId="28AD0117" w14:textId="77777777" w:rsidR="00AD18DC" w:rsidRDefault="00000000">
                                  <w:pPr>
                                    <w:spacing w:after="0" w:line="160" w:lineRule="exact"/>
                                  </w:pPr>
                                  <w:r>
                                    <w:rPr>
                                      <w:rFonts w:ascii="Arial" w:hAnsi="Arial" w:cs="Arial"/>
                                      <w:color w:val="000000"/>
                                      <w:sz w:val="16"/>
                                    </w:rPr>
                                    <w:t>Numéro d´identification UE :</w:t>
                                  </w:r>
                                </w:p>
                                <w:p w14:paraId="100F8CA6" w14:textId="77777777" w:rsidR="00AD18DC"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93861C" w14:textId="77777777" w:rsidR="00AD18DC" w:rsidRDefault="00000000">
                                  <w:pPr>
                                    <w:spacing w:after="0" w:line="160" w:lineRule="exact"/>
                                  </w:pPr>
                                  <w:r>
                                    <w:rPr>
                                      <w:rFonts w:ascii="Arial" w:hAnsi="Arial" w:cs="Arial"/>
                                      <w:color w:val="000000"/>
                                      <w:sz w:val="16"/>
                                    </w:rPr>
                                    <w:t>0,1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8CB6CB" w14:textId="77777777" w:rsidR="00AD18DC" w:rsidRDefault="00000000">
                                  <w:pPr>
                                    <w:spacing w:after="0" w:line="160" w:lineRule="exact"/>
                                  </w:pPr>
                                  <w:r>
                                    <w:rPr>
                                      <w:rFonts w:ascii="Arial" w:hAnsi="Arial" w:cs="Arial"/>
                                      <w:color w:val="000000"/>
                                      <w:sz w:val="16"/>
                                    </w:rPr>
                                    <w:t>Eye Irrit. 2 - H319</w:t>
                                  </w:r>
                                </w:p>
                                <w:p w14:paraId="464D3C53"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1006EF" w14:textId="77777777" w:rsidR="00AD18DC" w:rsidRDefault="00000000">
                                  <w:pPr>
                                    <w:spacing w:after="0" w:line="160" w:lineRule="exact"/>
                                  </w:pPr>
                                  <w:r>
                                    <w:rPr>
                                      <w:rFonts w:ascii="Arial" w:hAnsi="Arial" w:cs="Arial"/>
                                      <w:color w:val="000000"/>
                                      <w:sz w:val="16"/>
                                    </w:rPr>
                                    <w:t>Non applicable</w:t>
                                  </w:r>
                                </w:p>
                              </w:tc>
                            </w:tr>
                            <w:tr w:rsidR="00AD18DC" w14:paraId="52B7C229"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EB3349" w14:textId="77777777" w:rsidR="00AD18DC" w:rsidRDefault="00000000">
                                  <w:pPr>
                                    <w:spacing w:after="0" w:line="160" w:lineRule="exact"/>
                                  </w:pPr>
                                  <w:r>
                                    <w:rPr>
                                      <w:rFonts w:ascii="Arial" w:hAnsi="Arial" w:cs="Arial"/>
                                      <w:color w:val="000000"/>
                                      <w:sz w:val="16"/>
                                    </w:rPr>
                                    <w:t>1-(2,6,6-trimethyl-1,3-cyclohe xadien-1-yl)-2-buten-1-one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51B20CE" w14:textId="77777777" w:rsidR="00AD18DC" w:rsidRDefault="00000000">
                                  <w:pPr>
                                    <w:spacing w:after="0" w:line="160" w:lineRule="exact"/>
                                  </w:pPr>
                                  <w:r>
                                    <w:rPr>
                                      <w:rFonts w:ascii="Arial" w:hAnsi="Arial" w:cs="Arial"/>
                                      <w:color w:val="000000"/>
                                      <w:sz w:val="16"/>
                                    </w:rPr>
                                    <w:t>n°CAS : 23696-85-7</w:t>
                                  </w:r>
                                </w:p>
                                <w:p w14:paraId="5CC65BE5" w14:textId="77777777" w:rsidR="00AD18DC" w:rsidRDefault="00000000">
                                  <w:pPr>
                                    <w:spacing w:after="0" w:line="160" w:lineRule="exact"/>
                                  </w:pPr>
                                  <w:r>
                                    <w:rPr>
                                      <w:rFonts w:ascii="Arial" w:hAnsi="Arial" w:cs="Arial"/>
                                      <w:color w:val="000000"/>
                                      <w:sz w:val="16"/>
                                    </w:rPr>
                                    <w:t>Numéro d´identification UE :</w:t>
                                  </w:r>
                                </w:p>
                                <w:p w14:paraId="40C050F5" w14:textId="77777777" w:rsidR="00AD18DC" w:rsidRDefault="00000000">
                                  <w:pPr>
                                    <w:spacing w:after="0" w:line="160" w:lineRule="exact"/>
                                  </w:pPr>
                                  <w:r>
                                    <w:rPr>
                                      <w:rFonts w:ascii="Arial" w:hAnsi="Arial" w:cs="Arial"/>
                                      <w:color w:val="000000"/>
                                      <w:sz w:val="16"/>
                                    </w:rPr>
                                    <w:t>N°CE : 245-833-2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EEAF02" w14:textId="77777777" w:rsidR="00AD18DC" w:rsidRDefault="00000000">
                                  <w:pPr>
                                    <w:spacing w:after="0" w:line="160" w:lineRule="exact"/>
                                  </w:pPr>
                                  <w:r>
                                    <w:rPr>
                                      <w:rFonts w:ascii="Arial" w:hAnsi="Arial" w:cs="Arial"/>
                                      <w:color w:val="000000"/>
                                      <w:sz w:val="16"/>
                                    </w:rPr>
                                    <w:t>0,0265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BC97B2" w14:textId="77777777" w:rsidR="00AD18DC" w:rsidRDefault="00000000">
                                  <w:pPr>
                                    <w:spacing w:after="0" w:line="160" w:lineRule="exact"/>
                                  </w:pPr>
                                  <w:r>
                                    <w:rPr>
                                      <w:rFonts w:ascii="Arial" w:hAnsi="Arial" w:cs="Arial"/>
                                      <w:color w:val="000000"/>
                                      <w:sz w:val="16"/>
                                    </w:rPr>
                                    <w:t>Aquatic Chronic 2 - H411</w:t>
                                  </w:r>
                                </w:p>
                                <w:p w14:paraId="6D147BCD" w14:textId="77777777" w:rsidR="00AD18DC" w:rsidRDefault="00000000">
                                  <w:pPr>
                                    <w:spacing w:after="0" w:line="160" w:lineRule="exact"/>
                                  </w:pPr>
                                  <w:r>
                                    <w:rPr>
                                      <w:rFonts w:ascii="Arial" w:hAnsi="Arial" w:cs="Arial"/>
                                      <w:color w:val="000000"/>
                                      <w:sz w:val="16"/>
                                    </w:rPr>
                                    <w:t>Skin Irrit. 2 - H315</w:t>
                                  </w:r>
                                </w:p>
                                <w:p w14:paraId="45DE5624" w14:textId="77777777" w:rsidR="00AD18DC"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9B87DA" w14:textId="77777777" w:rsidR="00AD18DC" w:rsidRDefault="00000000">
                                  <w:pPr>
                                    <w:spacing w:after="0" w:line="160" w:lineRule="exact"/>
                                  </w:pPr>
                                  <w:r>
                                    <w:rPr>
                                      <w:rFonts w:ascii="Arial" w:hAnsi="Arial" w:cs="Arial"/>
                                      <w:color w:val="000000"/>
                                      <w:sz w:val="16"/>
                                    </w:rPr>
                                    <w:t>Non applicable</w:t>
                                  </w:r>
                                </w:p>
                              </w:tc>
                            </w:tr>
                            <w:tr w:rsidR="00AD18DC" w14:paraId="3AB5FEA5" w14:textId="77777777" w:rsidTr="002D587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A0846B" w14:textId="77777777" w:rsidR="00AD18DC" w:rsidRDefault="00000000">
                                  <w:pPr>
                                    <w:spacing w:after="0" w:line="160" w:lineRule="exact"/>
                                  </w:pPr>
                                  <w:r>
                                    <w:rPr>
                                      <w:rFonts w:ascii="Arial" w:hAnsi="Arial" w:cs="Arial"/>
                                      <w:color w:val="000000"/>
                                      <w:sz w:val="16"/>
                                    </w:rPr>
                                    <w:t>isoeugénol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F0501CC" w14:textId="77777777" w:rsidR="00AD18DC" w:rsidRDefault="00000000">
                                  <w:pPr>
                                    <w:spacing w:after="0" w:line="160" w:lineRule="exact"/>
                                  </w:pPr>
                                  <w:r>
                                    <w:rPr>
                                      <w:rFonts w:ascii="Arial" w:hAnsi="Arial" w:cs="Arial"/>
                                      <w:color w:val="000000"/>
                                      <w:sz w:val="16"/>
                                    </w:rPr>
                                    <w:t>n°CAS : 97-54-1</w:t>
                                  </w:r>
                                </w:p>
                                <w:p w14:paraId="1E22AB94" w14:textId="77777777" w:rsidR="00AD18DC" w:rsidRDefault="00000000">
                                  <w:pPr>
                                    <w:spacing w:after="0" w:line="160" w:lineRule="exact"/>
                                  </w:pPr>
                                  <w:r>
                                    <w:rPr>
                                      <w:rFonts w:ascii="Arial" w:hAnsi="Arial" w:cs="Arial"/>
                                      <w:color w:val="000000"/>
                                      <w:sz w:val="16"/>
                                    </w:rPr>
                                    <w:t>Numéro d´identification UE : 604-094-00-X</w:t>
                                  </w:r>
                                </w:p>
                                <w:p w14:paraId="331D16A5" w14:textId="77777777" w:rsidR="00AD18DC"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FA9586" w14:textId="77777777" w:rsidR="00AD18DC" w:rsidRDefault="00000000">
                                  <w:pPr>
                                    <w:spacing w:after="0" w:line="160" w:lineRule="exact"/>
                                  </w:pPr>
                                  <w:r>
                                    <w:rPr>
                                      <w:rFonts w:ascii="Arial" w:hAnsi="Arial" w:cs="Arial"/>
                                      <w:color w:val="000000"/>
                                      <w:sz w:val="16"/>
                                    </w:rPr>
                                    <w:t>0,015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4730DD" w14:textId="77777777" w:rsidR="00AD18DC"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2A596F" w14:textId="77777777" w:rsidR="00AD18DC" w:rsidRDefault="00000000">
                                  <w:pPr>
                                    <w:spacing w:after="0" w:line="160" w:lineRule="exact"/>
                                  </w:pPr>
                                  <w:r>
                                    <w:rPr>
                                      <w:rFonts w:ascii="Arial" w:hAnsi="Arial" w:cs="Arial"/>
                                      <w:color w:val="000000"/>
                                      <w:sz w:val="16"/>
                                    </w:rPr>
                                    <w:t>Skin Sens. 1A - H317 : 0,01&lt;=%&lt;=100</w:t>
                                  </w:r>
                                </w:p>
                              </w:tc>
                            </w:tr>
                            <w:tr w:rsidR="00AD18DC" w14:paraId="03529C3A"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2F6DB93" w14:textId="77777777" w:rsidR="00AD18DC" w:rsidRDefault="00AD18DC">
                                  <w:pPr>
                                    <w:spacing w:after="0" w:line="20" w:lineRule="atLeast"/>
                                    <w:rPr>
                                      <w:sz w:val="4"/>
                                      <w:szCs w:val="4"/>
                                    </w:rPr>
                                  </w:pPr>
                                </w:p>
                              </w:tc>
                            </w:tr>
                            <w:tr w:rsidR="00AD18DC" w14:paraId="1E29011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340206F" w14:textId="77777777" w:rsidR="00AD18DC" w:rsidRDefault="00000000">
                                  <w:pPr>
                                    <w:spacing w:after="0" w:line="240" w:lineRule="exact"/>
                                  </w:pPr>
                                  <w:r>
                                    <w:rPr>
                                      <w:rFonts w:ascii="Arial" w:hAnsi="Arial" w:cs="Arial"/>
                                      <w:b/>
                                      <w:color w:val="606060"/>
                                      <w:sz w:val="24"/>
                                    </w:rPr>
                                    <w:t>RUBRIQUE 4: Premiers secours</w:t>
                                  </w:r>
                                </w:p>
                              </w:tc>
                            </w:tr>
                            <w:tr w:rsidR="00AD18DC" w14:paraId="3563D19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1CAE9F" w14:textId="77777777" w:rsidR="00AD18DC" w:rsidRDefault="00AD18DC">
                                  <w:pPr>
                                    <w:spacing w:after="0" w:line="20" w:lineRule="atLeast"/>
                                    <w:rPr>
                                      <w:sz w:val="4"/>
                                      <w:szCs w:val="4"/>
                                    </w:rPr>
                                  </w:pPr>
                                </w:p>
                              </w:tc>
                            </w:tr>
                            <w:tr w:rsidR="00AD18DC" w14:paraId="702DAD0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6D7BA8" w14:textId="77777777" w:rsidR="00AD18DC" w:rsidRDefault="00000000">
                                  <w:pPr>
                                    <w:spacing w:after="0" w:line="220" w:lineRule="exact"/>
                                  </w:pPr>
                                  <w:r>
                                    <w:rPr>
                                      <w:rFonts w:ascii="Arial" w:hAnsi="Arial" w:cs="Arial"/>
                                      <w:color w:val="000000"/>
                                    </w:rPr>
                                    <w:t>4.1 - Description des mesures de premiers secours</w:t>
                                  </w:r>
                                </w:p>
                              </w:tc>
                            </w:tr>
                            <w:tr w:rsidR="00AD18DC" w14:paraId="60EA2CDD"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53CCF2" w14:textId="77777777" w:rsidR="00AD18DC" w:rsidRDefault="00AD18DC">
                                  <w:pPr>
                                    <w:spacing w:after="0" w:line="20" w:lineRule="atLeast"/>
                                    <w:rPr>
                                      <w:sz w:val="4"/>
                                      <w:szCs w:val="4"/>
                                    </w:rPr>
                                  </w:pPr>
                                </w:p>
                              </w:tc>
                            </w:tr>
                            <w:tr w:rsidR="00AD18DC" w14:paraId="26AC417F"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C80908" w14:textId="77777777" w:rsidR="00AD18DC"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0F3D38" w14:textId="77777777" w:rsidR="00AD18DC"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AD18DC" w14:paraId="361634C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5968CC" w14:textId="77777777" w:rsidR="00AD18DC" w:rsidRDefault="00AD18DC">
                                  <w:pPr>
                                    <w:spacing w:after="0" w:line="20" w:lineRule="atLeast"/>
                                    <w:rPr>
                                      <w:sz w:val="4"/>
                                      <w:szCs w:val="4"/>
                                    </w:rPr>
                                  </w:pPr>
                                </w:p>
                              </w:tc>
                            </w:tr>
                            <w:tr w:rsidR="00AD18DC" w14:paraId="16C28994"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F36188" w14:textId="77777777" w:rsidR="00AD18DC"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F14A76" w14:textId="77777777" w:rsidR="00AD18DC" w:rsidRDefault="00000000">
                                  <w:pPr>
                                    <w:spacing w:after="0" w:line="200" w:lineRule="exact"/>
                                  </w:pPr>
                                  <w:r>
                                    <w:rPr>
                                      <w:rFonts w:ascii="Arial" w:hAnsi="Arial" w:cs="Arial"/>
                                      <w:color w:val="000000"/>
                                      <w:sz w:val="20"/>
                                    </w:rPr>
                                    <w:t>- Après contact avec la peau, laver immédiatement et abondamment avec de l'eau et du savon.</w:t>
                                  </w:r>
                                </w:p>
                              </w:tc>
                            </w:tr>
                            <w:tr w:rsidR="00AD18DC" w14:paraId="579D369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24BE38"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A240CF" w14:textId="77777777" w:rsidR="00AD18DC" w:rsidRDefault="00000000">
                                  <w:pPr>
                                    <w:spacing w:after="0" w:line="200" w:lineRule="exact"/>
                                  </w:pPr>
                                  <w:r>
                                    <w:rPr>
                                      <w:rFonts w:ascii="Arial" w:hAnsi="Arial" w:cs="Arial"/>
                                      <w:color w:val="000000"/>
                                      <w:sz w:val="20"/>
                                    </w:rPr>
                                    <w:t>- Changer les vêtements contaminés et saturés.</w:t>
                                  </w:r>
                                </w:p>
                              </w:tc>
                            </w:tr>
                            <w:tr w:rsidR="00AD18DC" w14:paraId="65570676"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432BB2"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F02F65" w14:textId="77777777" w:rsidR="00AD18DC" w:rsidRDefault="00000000">
                                  <w:pPr>
                                    <w:spacing w:after="0" w:line="200" w:lineRule="exact"/>
                                  </w:pPr>
                                  <w:r>
                                    <w:rPr>
                                      <w:rFonts w:ascii="Arial" w:hAnsi="Arial" w:cs="Arial"/>
                                      <w:color w:val="000000"/>
                                      <w:sz w:val="20"/>
                                    </w:rPr>
                                    <w:t>- En cas de réactions cutanées, consulter un médecin.</w:t>
                                  </w:r>
                                </w:p>
                              </w:tc>
                            </w:tr>
                            <w:tr w:rsidR="00AD18DC" w14:paraId="7308E0B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9FD5BA"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D719E2" w14:textId="77777777" w:rsidR="00AD18DC" w:rsidRDefault="00000000">
                                  <w:pPr>
                                    <w:spacing w:after="0" w:line="200" w:lineRule="exact"/>
                                  </w:pPr>
                                  <w:r>
                                    <w:rPr>
                                      <w:rFonts w:ascii="Arial" w:hAnsi="Arial" w:cs="Arial"/>
                                      <w:color w:val="000000"/>
                                      <w:sz w:val="20"/>
                                    </w:rPr>
                                    <w:t>- Consulter impérativement un médecin.</w:t>
                                  </w:r>
                                </w:p>
                              </w:tc>
                            </w:tr>
                            <w:tr w:rsidR="00AD18DC" w14:paraId="12D0F99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A1E915"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779661" w14:textId="77777777" w:rsidR="00AD18DC" w:rsidRDefault="00000000">
                                  <w:pPr>
                                    <w:spacing w:after="0" w:line="200" w:lineRule="exact"/>
                                  </w:pPr>
                                  <w:r>
                                    <w:rPr>
                                      <w:rFonts w:ascii="Arial" w:hAnsi="Arial" w:cs="Arial"/>
                                      <w:color w:val="000000"/>
                                      <w:sz w:val="20"/>
                                    </w:rPr>
                                    <w:t>- Enlever immédiatement les vêtement souillés, imprégnés.</w:t>
                                  </w:r>
                                </w:p>
                              </w:tc>
                            </w:tr>
                            <w:tr w:rsidR="00AD18DC" w14:paraId="7FE40B9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0383CB" w14:textId="77777777" w:rsidR="00AD18DC" w:rsidRDefault="00AD18DC">
                                  <w:pPr>
                                    <w:spacing w:after="0" w:line="20" w:lineRule="atLeast"/>
                                    <w:rPr>
                                      <w:sz w:val="4"/>
                                      <w:szCs w:val="4"/>
                                    </w:rPr>
                                  </w:pPr>
                                </w:p>
                              </w:tc>
                            </w:tr>
                            <w:tr w:rsidR="00AD18DC" w14:paraId="220FDD52"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9C8739" w14:textId="77777777" w:rsidR="00AD18DC"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FC95EA" w14:textId="77777777" w:rsidR="00AD18DC"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AD18DC" w14:paraId="797B70EB"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AA45D0"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453128" w14:textId="77777777" w:rsidR="00AD18DC"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AD18DC" w14:paraId="0D9347B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A7D9B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580A63" w14:textId="77777777" w:rsidR="00AD18DC" w:rsidRDefault="00000000">
                                  <w:pPr>
                                    <w:spacing w:after="0" w:line="200" w:lineRule="exact"/>
                                  </w:pPr>
                                  <w:r>
                                    <w:rPr>
                                      <w:rFonts w:ascii="Arial" w:hAnsi="Arial" w:cs="Arial"/>
                                      <w:color w:val="000000"/>
                                      <w:sz w:val="20"/>
                                    </w:rPr>
                                    <w:t>- En cas d'irritation oculaire, consulter un ophtalmologue.</w:t>
                                  </w:r>
                                </w:p>
                              </w:tc>
                            </w:tr>
                            <w:tr w:rsidR="00AD18DC" w14:paraId="0982794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20EF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750661" w14:textId="77777777" w:rsidR="00AD18DC" w:rsidRDefault="00000000">
                                  <w:pPr>
                                    <w:spacing w:after="0" w:line="200" w:lineRule="exact"/>
                                  </w:pPr>
                                  <w:r>
                                    <w:rPr>
                                      <w:rFonts w:ascii="Arial" w:hAnsi="Arial" w:cs="Arial"/>
                                      <w:color w:val="000000"/>
                                      <w:sz w:val="20"/>
                                    </w:rPr>
                                    <w:t>- Rincer soigneusement et abondamment avec une douche oculaire ou de l'eau.</w:t>
                                  </w:r>
                                </w:p>
                              </w:tc>
                            </w:tr>
                            <w:tr w:rsidR="00AD18DC" w14:paraId="58E8B05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726710" w14:textId="77777777" w:rsidR="00AD18DC" w:rsidRDefault="00AD18DC">
                                  <w:pPr>
                                    <w:spacing w:after="0" w:line="20" w:lineRule="atLeast"/>
                                    <w:rPr>
                                      <w:sz w:val="4"/>
                                      <w:szCs w:val="4"/>
                                    </w:rPr>
                                  </w:pPr>
                                </w:p>
                              </w:tc>
                            </w:tr>
                            <w:tr w:rsidR="00AD18DC" w14:paraId="3C9E4250"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C21095" w14:textId="77777777" w:rsidR="00AD18DC"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03248E" w14:textId="77777777" w:rsidR="00AD18DC" w:rsidRDefault="00000000">
                                  <w:pPr>
                                    <w:spacing w:after="0" w:line="200" w:lineRule="exact"/>
                                  </w:pPr>
                                  <w:r>
                                    <w:rPr>
                                      <w:rFonts w:ascii="Arial" w:hAnsi="Arial" w:cs="Arial"/>
                                      <w:color w:val="000000"/>
                                      <w:sz w:val="20"/>
                                    </w:rPr>
                                    <w:t>- En cas de doute ou si des symptômes sont observés, consulter un médecin.</w:t>
                                  </w:r>
                                </w:p>
                              </w:tc>
                            </w:tr>
                            <w:tr w:rsidR="00AD18DC" w14:paraId="7B1E519A"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62D20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201DA6" w14:textId="77777777" w:rsidR="00AD18DC" w:rsidRDefault="00000000">
                                  <w:pPr>
                                    <w:spacing w:after="0" w:line="200" w:lineRule="exact"/>
                                  </w:pPr>
                                  <w:r>
                                    <w:rPr>
                                      <w:rFonts w:ascii="Arial" w:hAnsi="Arial" w:cs="Arial"/>
                                      <w:color w:val="000000"/>
                                      <w:sz w:val="20"/>
                                    </w:rPr>
                                    <w:t>- NE PAS faire vomir.</w:t>
                                  </w:r>
                                </w:p>
                              </w:tc>
                            </w:tr>
                            <w:tr w:rsidR="00AD18DC" w14:paraId="7243CA53"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2D7B2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DA6AE6" w14:textId="77777777" w:rsidR="00AD18DC" w:rsidRDefault="00000000">
                                  <w:pPr>
                                    <w:spacing w:after="0" w:line="200" w:lineRule="exact"/>
                                  </w:pPr>
                                  <w:r>
                                    <w:rPr>
                                      <w:rFonts w:ascii="Arial" w:hAnsi="Arial" w:cs="Arial"/>
                                      <w:color w:val="000000"/>
                                      <w:sz w:val="20"/>
                                    </w:rPr>
                                    <w:t>- Rincer la bouche abondamment à l'eau.</w:t>
                                  </w:r>
                                </w:p>
                              </w:tc>
                            </w:tr>
                            <w:tr w:rsidR="00AD18DC" w14:paraId="323A0B7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B5CB03" w14:textId="77777777" w:rsidR="00AD18DC" w:rsidRDefault="00AD18DC">
                                  <w:pPr>
                                    <w:spacing w:after="0" w:line="20" w:lineRule="atLeast"/>
                                    <w:rPr>
                                      <w:sz w:val="4"/>
                                      <w:szCs w:val="4"/>
                                    </w:rPr>
                                  </w:pPr>
                                </w:p>
                              </w:tc>
                            </w:tr>
                            <w:tr w:rsidR="00AD18DC" w14:paraId="1722256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D73BE8" w14:textId="77777777" w:rsidR="00AD18DC" w:rsidRDefault="00000000">
                                  <w:pPr>
                                    <w:spacing w:after="0" w:line="220" w:lineRule="exact"/>
                                  </w:pPr>
                                  <w:r>
                                    <w:rPr>
                                      <w:rFonts w:ascii="Arial" w:hAnsi="Arial" w:cs="Arial"/>
                                      <w:color w:val="000000"/>
                                    </w:rPr>
                                    <w:t>4.2 - Principaux symptômes et effets, aigus et différés</w:t>
                                  </w:r>
                                </w:p>
                              </w:tc>
                            </w:tr>
                            <w:tr w:rsidR="00AD18DC" w14:paraId="1982A1A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01861C" w14:textId="77777777" w:rsidR="00AD18DC" w:rsidRDefault="00AD18DC">
                                  <w:pPr>
                                    <w:spacing w:after="0" w:line="20" w:lineRule="atLeast"/>
                                    <w:rPr>
                                      <w:sz w:val="4"/>
                                      <w:szCs w:val="4"/>
                                    </w:rPr>
                                  </w:pPr>
                                </w:p>
                              </w:tc>
                            </w:tr>
                            <w:tr w:rsidR="00AD18DC" w14:paraId="3BA463C3"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80A0CB" w14:textId="77777777" w:rsidR="00AD18DC"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A561C4" w14:textId="77777777" w:rsidR="00AD18DC"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AD18DC" w14:paraId="43336D3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93F53A" w14:textId="77777777" w:rsidR="00AD18DC" w:rsidRDefault="00AD18DC">
                                  <w:pPr>
                                    <w:spacing w:after="0" w:line="20" w:lineRule="atLeast"/>
                                    <w:rPr>
                                      <w:sz w:val="4"/>
                                      <w:szCs w:val="4"/>
                                    </w:rPr>
                                  </w:pPr>
                                </w:p>
                              </w:tc>
                            </w:tr>
                            <w:tr w:rsidR="00AD18DC" w14:paraId="7AA9D4A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F0B058" w14:textId="77777777" w:rsidR="00AD18DC" w:rsidRDefault="00000000">
                                  <w:pPr>
                                    <w:spacing w:after="0" w:line="220" w:lineRule="exact"/>
                                  </w:pPr>
                                  <w:r>
                                    <w:rPr>
                                      <w:rFonts w:ascii="Arial" w:hAnsi="Arial" w:cs="Arial"/>
                                      <w:color w:val="000000"/>
                                    </w:rPr>
                                    <w:t>4.3 - Indication des éventuels soins médicaux immédiats et traitements particuliers nécessaires</w:t>
                                  </w:r>
                                </w:p>
                              </w:tc>
                            </w:tr>
                            <w:tr w:rsidR="00AD18DC" w14:paraId="66BB59C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4F8C04" w14:textId="77777777" w:rsidR="00AD18DC" w:rsidRDefault="00AD18DC">
                                  <w:pPr>
                                    <w:spacing w:after="0" w:line="20" w:lineRule="atLeast"/>
                                    <w:rPr>
                                      <w:sz w:val="4"/>
                                      <w:szCs w:val="4"/>
                                    </w:rPr>
                                  </w:pPr>
                                </w:p>
                              </w:tc>
                            </w:tr>
                            <w:tr w:rsidR="00AD18DC" w14:paraId="36E7167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702FD0" w14:textId="77777777" w:rsidR="00AD18DC" w:rsidRDefault="00000000">
                                  <w:pPr>
                                    <w:spacing w:after="0" w:line="200" w:lineRule="exact"/>
                                  </w:pPr>
                                  <w:r>
                                    <w:rPr>
                                      <w:rFonts w:ascii="Arial" w:hAnsi="Arial" w:cs="Arial"/>
                                      <w:color w:val="000000"/>
                                      <w:sz w:val="20"/>
                                    </w:rPr>
                                    <w:t>- Aucune information disponible.</w:t>
                                  </w:r>
                                </w:p>
                              </w:tc>
                            </w:tr>
                            <w:tr w:rsidR="00AD18DC" w14:paraId="12FCFF97"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A553C73" w14:textId="77777777" w:rsidR="00AD18DC" w:rsidRDefault="00AD18DC">
                                  <w:pPr>
                                    <w:spacing w:after="0" w:line="20" w:lineRule="atLeast"/>
                                    <w:rPr>
                                      <w:sz w:val="4"/>
                                      <w:szCs w:val="4"/>
                                    </w:rPr>
                                  </w:pPr>
                                </w:p>
                              </w:tc>
                            </w:tr>
                            <w:tr w:rsidR="00AD18DC" w14:paraId="29DACC3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E60858" w14:textId="77777777" w:rsidR="00AD18DC" w:rsidRDefault="00000000">
                                  <w:pPr>
                                    <w:spacing w:after="0" w:line="240" w:lineRule="exact"/>
                                  </w:pPr>
                                  <w:r>
                                    <w:rPr>
                                      <w:rFonts w:ascii="Arial" w:hAnsi="Arial" w:cs="Arial"/>
                                      <w:b/>
                                      <w:color w:val="606060"/>
                                      <w:sz w:val="24"/>
                                    </w:rPr>
                                    <w:t>RUBRIQUE 5: Mesures de lutte contre l'incendie</w:t>
                                  </w:r>
                                </w:p>
                              </w:tc>
                            </w:tr>
                            <w:tr w:rsidR="00AD18DC" w14:paraId="0D9F964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D864CB" w14:textId="77777777" w:rsidR="00AD18DC" w:rsidRDefault="00AD18DC">
                                  <w:pPr>
                                    <w:spacing w:after="0" w:line="20" w:lineRule="atLeast"/>
                                    <w:rPr>
                                      <w:sz w:val="4"/>
                                      <w:szCs w:val="4"/>
                                    </w:rPr>
                                  </w:pPr>
                                </w:p>
                              </w:tc>
                            </w:tr>
                            <w:tr w:rsidR="00AD18DC" w14:paraId="6D57AE7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5566DB" w14:textId="77777777" w:rsidR="00AD18DC" w:rsidRDefault="00000000">
                                  <w:pPr>
                                    <w:spacing w:after="0" w:line="220" w:lineRule="exact"/>
                                  </w:pPr>
                                  <w:r>
                                    <w:rPr>
                                      <w:rFonts w:ascii="Arial" w:hAnsi="Arial" w:cs="Arial"/>
                                      <w:color w:val="000000"/>
                                    </w:rPr>
                                    <w:t>5.1 - Moyens d'extinction</w:t>
                                  </w:r>
                                </w:p>
                              </w:tc>
                            </w:tr>
                            <w:tr w:rsidR="00AD18DC" w14:paraId="608707E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CCA29B" w14:textId="77777777" w:rsidR="00AD18DC" w:rsidRDefault="00AD18DC">
                                  <w:pPr>
                                    <w:spacing w:after="0" w:line="20" w:lineRule="atLeast"/>
                                    <w:rPr>
                                      <w:sz w:val="4"/>
                                      <w:szCs w:val="4"/>
                                    </w:rPr>
                                  </w:pPr>
                                </w:p>
                              </w:tc>
                            </w:tr>
                            <w:tr w:rsidR="00AD18DC" w14:paraId="22BB5819"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47CCFD" w14:textId="77777777" w:rsidR="00AD18DC"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88FE119" w14:textId="77777777" w:rsidR="00AD18DC" w:rsidRDefault="00000000">
                                  <w:pPr>
                                    <w:spacing w:after="0" w:line="200" w:lineRule="exact"/>
                                  </w:pPr>
                                  <w:r>
                                    <w:rPr>
                                      <w:rFonts w:ascii="Arial" w:hAnsi="Arial" w:cs="Arial"/>
                                      <w:color w:val="000000"/>
                                      <w:sz w:val="20"/>
                                    </w:rPr>
                                    <w:t>- ABC-poudre</w:t>
                                  </w:r>
                                </w:p>
                              </w:tc>
                            </w:tr>
                            <w:tr w:rsidR="00AD18DC" w14:paraId="201F5F1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2F6CA9"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683E01" w14:textId="77777777" w:rsidR="00AD18DC" w:rsidRDefault="00000000">
                                  <w:pPr>
                                    <w:spacing w:after="0" w:line="200" w:lineRule="exact"/>
                                  </w:pPr>
                                  <w:r>
                                    <w:rPr>
                                      <w:rFonts w:ascii="Arial" w:hAnsi="Arial" w:cs="Arial"/>
                                      <w:color w:val="000000"/>
                                      <w:sz w:val="20"/>
                                    </w:rPr>
                                    <w:t>- Dioxyde de carbone (CO2)</w:t>
                                  </w:r>
                                </w:p>
                              </w:tc>
                            </w:tr>
                            <w:tr w:rsidR="00AD18DC" w14:paraId="6AE3F0D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8FCE1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E164C7" w14:textId="77777777" w:rsidR="00AD18DC" w:rsidRDefault="00000000">
                                  <w:pPr>
                                    <w:spacing w:after="0" w:line="200" w:lineRule="exact"/>
                                  </w:pPr>
                                  <w:r>
                                    <w:rPr>
                                      <w:rFonts w:ascii="Arial" w:hAnsi="Arial" w:cs="Arial"/>
                                      <w:color w:val="000000"/>
                                      <w:sz w:val="20"/>
                                    </w:rPr>
                                    <w:t>- Sable</w:t>
                                  </w:r>
                                </w:p>
                              </w:tc>
                            </w:tr>
                            <w:tr w:rsidR="00AD18DC" w14:paraId="1FF7A2A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9B8468"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336005" w14:textId="77777777" w:rsidR="00AD18DC" w:rsidRDefault="00000000">
                                  <w:pPr>
                                    <w:spacing w:after="0" w:line="200" w:lineRule="exact"/>
                                  </w:pPr>
                                  <w:r>
                                    <w:rPr>
                                      <w:rFonts w:ascii="Arial" w:hAnsi="Arial" w:cs="Arial"/>
                                      <w:color w:val="000000"/>
                                      <w:sz w:val="20"/>
                                    </w:rPr>
                                    <w:t>- Mousse</w:t>
                                  </w:r>
                                </w:p>
                              </w:tc>
                            </w:tr>
                            <w:tr w:rsidR="00AD18DC" w14:paraId="50C61BB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274D1C" w14:textId="77777777" w:rsidR="00AD18DC" w:rsidRDefault="00AD18DC">
                                  <w:pPr>
                                    <w:spacing w:after="0" w:line="20" w:lineRule="atLeast"/>
                                    <w:rPr>
                                      <w:sz w:val="4"/>
                                      <w:szCs w:val="4"/>
                                    </w:rPr>
                                  </w:pPr>
                                </w:p>
                              </w:tc>
                            </w:tr>
                            <w:tr w:rsidR="00AD18DC" w14:paraId="274E6DE1"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220EB9" w14:textId="77777777" w:rsidR="00AD18DC"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9BC7D7" w14:textId="77777777" w:rsidR="00AD18DC" w:rsidRDefault="00000000">
                                  <w:pPr>
                                    <w:spacing w:after="0" w:line="200" w:lineRule="exact"/>
                                  </w:pPr>
                                  <w:r>
                                    <w:rPr>
                                      <w:rFonts w:ascii="Arial" w:hAnsi="Arial" w:cs="Arial"/>
                                      <w:color w:val="000000"/>
                                      <w:sz w:val="20"/>
                                    </w:rPr>
                                    <w:t>- Jet d'eau puissant</w:t>
                                  </w:r>
                                </w:p>
                              </w:tc>
                            </w:tr>
                            <w:tr w:rsidR="00AD18DC" w14:paraId="79B1AC2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DA245D" w14:textId="77777777" w:rsidR="00AD18DC" w:rsidRDefault="00000000">
                                  <w:pPr>
                                    <w:spacing w:after="0" w:line="220" w:lineRule="exact"/>
                                  </w:pPr>
                                  <w:r>
                                    <w:rPr>
                                      <w:rFonts w:ascii="Arial" w:hAnsi="Arial" w:cs="Arial"/>
                                      <w:color w:val="000000"/>
                                    </w:rPr>
                                    <w:t>5.2 - Dangers particuliers résultant de la substance ou du mélange</w:t>
                                  </w:r>
                                </w:p>
                              </w:tc>
                            </w:tr>
                            <w:tr w:rsidR="00AD18DC" w14:paraId="5FF1AFC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26EA27" w14:textId="77777777" w:rsidR="00AD18DC" w:rsidRDefault="00AD18DC">
                                  <w:pPr>
                                    <w:spacing w:after="0" w:line="20" w:lineRule="atLeast"/>
                                    <w:rPr>
                                      <w:sz w:val="4"/>
                                      <w:szCs w:val="4"/>
                                    </w:rPr>
                                  </w:pPr>
                                </w:p>
                              </w:tc>
                            </w:tr>
                            <w:tr w:rsidR="00AD18DC" w14:paraId="477BC449" w14:textId="77777777" w:rsidTr="002D587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F289A4" w14:textId="77777777" w:rsidR="00AD18DC"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973291" w14:textId="77777777" w:rsidR="00AD18DC" w:rsidRDefault="00000000">
                                  <w:pPr>
                                    <w:spacing w:after="0" w:line="200" w:lineRule="exact"/>
                                  </w:pPr>
                                  <w:r>
                                    <w:rPr>
                                      <w:rFonts w:ascii="Arial" w:hAnsi="Arial" w:cs="Arial"/>
                                      <w:color w:val="000000"/>
                                      <w:sz w:val="20"/>
                                    </w:rPr>
                                    <w:t>- La formation de gaz toxiques est possible pendant le chauffage ou en cas d'incendie</w:t>
                                  </w:r>
                                </w:p>
                              </w:tc>
                            </w:tr>
                            <w:tr w:rsidR="00AD18DC" w14:paraId="354E701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25F5AA" w14:textId="77777777" w:rsidR="00AD18DC" w:rsidRDefault="00AD18DC">
                                  <w:pPr>
                                    <w:spacing w:after="0" w:line="20" w:lineRule="atLeast"/>
                                    <w:rPr>
                                      <w:sz w:val="4"/>
                                      <w:szCs w:val="4"/>
                                    </w:rPr>
                                  </w:pPr>
                                </w:p>
                              </w:tc>
                            </w:tr>
                            <w:tr w:rsidR="00AD18DC" w14:paraId="0FDB38CA"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2F33F2" w14:textId="77777777" w:rsidR="00AD18DC"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E87B9E" w14:textId="77777777" w:rsidR="00AD18DC" w:rsidRDefault="00000000">
                                  <w:pPr>
                                    <w:spacing w:after="0" w:line="200" w:lineRule="exact"/>
                                  </w:pPr>
                                  <w:r>
                                    <w:rPr>
                                      <w:rFonts w:ascii="Arial" w:hAnsi="Arial" w:cs="Arial"/>
                                      <w:color w:val="000000"/>
                                      <w:sz w:val="20"/>
                                    </w:rPr>
                                    <w:t>- Aucune donnée disponible.</w:t>
                                  </w:r>
                                </w:p>
                              </w:tc>
                            </w:tr>
                            <w:tr w:rsidR="00AD18DC" w14:paraId="6DDA3C0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1E4F6F" w14:textId="77777777" w:rsidR="00AD18DC" w:rsidRDefault="00AD18DC">
                                  <w:pPr>
                                    <w:spacing w:after="0" w:line="20" w:lineRule="atLeast"/>
                                    <w:rPr>
                                      <w:sz w:val="4"/>
                                      <w:szCs w:val="4"/>
                                    </w:rPr>
                                  </w:pPr>
                                </w:p>
                              </w:tc>
                            </w:tr>
                            <w:tr w:rsidR="00AD18DC" w14:paraId="449ABC3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3E99AF" w14:textId="77777777" w:rsidR="00AD18DC" w:rsidRDefault="00000000">
                                  <w:pPr>
                                    <w:spacing w:after="0" w:line="220" w:lineRule="exact"/>
                                  </w:pPr>
                                  <w:r>
                                    <w:rPr>
                                      <w:rFonts w:ascii="Arial" w:hAnsi="Arial" w:cs="Arial"/>
                                      <w:color w:val="000000"/>
                                    </w:rPr>
                                    <w:t>5.3 - Conseils aux pompiers</w:t>
                                  </w:r>
                                </w:p>
                              </w:tc>
                            </w:tr>
                            <w:tr w:rsidR="00AD18DC" w14:paraId="534C3D3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329A09" w14:textId="77777777" w:rsidR="00AD18DC" w:rsidRDefault="00AD18DC">
                                  <w:pPr>
                                    <w:spacing w:after="0" w:line="20" w:lineRule="atLeast"/>
                                    <w:rPr>
                                      <w:sz w:val="4"/>
                                      <w:szCs w:val="4"/>
                                    </w:rPr>
                                  </w:pPr>
                                </w:p>
                              </w:tc>
                            </w:tr>
                            <w:tr w:rsidR="00AD18DC" w14:paraId="647B6C8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ED60B47" w14:textId="77777777" w:rsidR="00AD18DC"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AD18DC" w14:paraId="6F88139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FF2053" w14:textId="77777777" w:rsidR="00AD18DC" w:rsidRDefault="00000000">
                                  <w:pPr>
                                    <w:spacing w:after="0" w:line="200" w:lineRule="exact"/>
                                  </w:pPr>
                                  <w:r>
                                    <w:rPr>
                                      <w:rFonts w:ascii="Arial" w:hAnsi="Arial" w:cs="Arial"/>
                                      <w:color w:val="000000"/>
                                      <w:sz w:val="20"/>
                                    </w:rPr>
                                    <w:t>- Coordonner les mesures de lutte contre l'incendie en fonction de l'environnement.</w:t>
                                  </w:r>
                                </w:p>
                              </w:tc>
                            </w:tr>
                            <w:tr w:rsidR="00AD18DC" w14:paraId="5C7B1C7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63DF52" w14:textId="77777777" w:rsidR="00AD18DC" w:rsidRDefault="00000000">
                                  <w:pPr>
                                    <w:spacing w:after="0" w:line="200" w:lineRule="exact"/>
                                  </w:pPr>
                                  <w:r>
                                    <w:rPr>
                                      <w:rFonts w:ascii="Arial" w:hAnsi="Arial" w:cs="Arial"/>
                                      <w:color w:val="000000"/>
                                      <w:sz w:val="20"/>
                                    </w:rPr>
                                    <w:t>- Coordonner les mesures de lutte contre l'incendie en fonction de l'environnement.</w:t>
                                  </w:r>
                                </w:p>
                              </w:tc>
                            </w:tr>
                            <w:tr w:rsidR="00AD18DC" w14:paraId="3FC17D2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FED1BF" w14:textId="77777777" w:rsidR="00AD18DC"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AD18DC" w14:paraId="649A14D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EB293D" w14:textId="77777777" w:rsidR="00AD18DC" w:rsidRDefault="00000000">
                                  <w:pPr>
                                    <w:spacing w:after="0" w:line="200" w:lineRule="exact"/>
                                  </w:pPr>
                                  <w:r>
                                    <w:rPr>
                                      <w:rFonts w:ascii="Arial" w:hAnsi="Arial" w:cs="Arial"/>
                                      <w:color w:val="000000"/>
                                      <w:sz w:val="20"/>
                                    </w:rPr>
                                    <w:t>- Ne pas inhaler les gaz d'explosion et de combustion.</w:t>
                                  </w:r>
                                </w:p>
                              </w:tc>
                            </w:tr>
                            <w:tr w:rsidR="00AD18DC" w14:paraId="4127D92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1DD2AD" w14:textId="77777777" w:rsidR="00AD18DC"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AD18DC" w14:paraId="441B161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C30171" w14:textId="77777777" w:rsidR="00AD18DC" w:rsidRDefault="00000000">
                                  <w:pPr>
                                    <w:spacing w:after="0" w:line="200" w:lineRule="exact"/>
                                  </w:pPr>
                                  <w:r>
                                    <w:rPr>
                                      <w:rFonts w:ascii="Arial" w:hAnsi="Arial" w:cs="Arial"/>
                                      <w:color w:val="000000"/>
                                      <w:sz w:val="20"/>
                                    </w:rPr>
                                    <w:t>- Utiliser un jet d'eau pour protéger le personnel et refroidir les récipients en danger.</w:t>
                                  </w:r>
                                </w:p>
                              </w:tc>
                            </w:tr>
                            <w:tr w:rsidR="00AD18DC" w14:paraId="2F3159F6"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E2AE8C9" w14:textId="77777777" w:rsidR="00AD18DC" w:rsidRDefault="00AD18DC">
                                  <w:pPr>
                                    <w:spacing w:after="0" w:line="20" w:lineRule="atLeast"/>
                                    <w:rPr>
                                      <w:sz w:val="4"/>
                                      <w:szCs w:val="4"/>
                                    </w:rPr>
                                  </w:pPr>
                                </w:p>
                              </w:tc>
                            </w:tr>
                            <w:tr w:rsidR="00AD18DC" w14:paraId="3EAB76F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354FE46" w14:textId="77777777" w:rsidR="00AD18DC" w:rsidRDefault="00000000">
                                  <w:pPr>
                                    <w:spacing w:after="0" w:line="240" w:lineRule="exact"/>
                                  </w:pPr>
                                  <w:r>
                                    <w:rPr>
                                      <w:rFonts w:ascii="Arial" w:hAnsi="Arial" w:cs="Arial"/>
                                      <w:b/>
                                      <w:color w:val="606060"/>
                                      <w:sz w:val="24"/>
                                    </w:rPr>
                                    <w:t>RUBRIQUE 6: Mesures à prendre en cas de dispersion accidentelle</w:t>
                                  </w:r>
                                </w:p>
                              </w:tc>
                            </w:tr>
                            <w:tr w:rsidR="00AD18DC" w14:paraId="4E9C9AE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0053D3" w14:textId="77777777" w:rsidR="00AD18DC" w:rsidRDefault="00AD18DC">
                                  <w:pPr>
                                    <w:spacing w:after="0" w:line="20" w:lineRule="atLeast"/>
                                    <w:rPr>
                                      <w:sz w:val="4"/>
                                      <w:szCs w:val="4"/>
                                    </w:rPr>
                                  </w:pPr>
                                </w:p>
                              </w:tc>
                            </w:tr>
                            <w:tr w:rsidR="00AD18DC" w14:paraId="5EC8917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F01E55" w14:textId="77777777" w:rsidR="00AD18DC" w:rsidRDefault="00000000">
                                  <w:pPr>
                                    <w:spacing w:after="0" w:line="220" w:lineRule="exact"/>
                                  </w:pPr>
                                  <w:r>
                                    <w:rPr>
                                      <w:rFonts w:ascii="Arial" w:hAnsi="Arial" w:cs="Arial"/>
                                      <w:color w:val="000000"/>
                                    </w:rPr>
                                    <w:t>6.1 - Précautions individuelles, équipement de protection et procédures d’urgence</w:t>
                                  </w:r>
                                </w:p>
                              </w:tc>
                            </w:tr>
                            <w:tr w:rsidR="00AD18DC" w14:paraId="3CCAE50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81ACB1" w14:textId="77777777" w:rsidR="00AD18DC" w:rsidRDefault="00AD18DC">
                                  <w:pPr>
                                    <w:spacing w:after="0" w:line="20" w:lineRule="atLeast"/>
                                    <w:rPr>
                                      <w:sz w:val="4"/>
                                      <w:szCs w:val="4"/>
                                    </w:rPr>
                                  </w:pPr>
                                </w:p>
                              </w:tc>
                            </w:tr>
                            <w:tr w:rsidR="00AD18DC" w14:paraId="2C44F06F"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C2335C" w14:textId="77777777" w:rsidR="00AD18DC"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393222" w14:textId="77777777" w:rsidR="00AD18DC" w:rsidRDefault="00000000">
                                  <w:pPr>
                                    <w:spacing w:after="0" w:line="200" w:lineRule="exact"/>
                                  </w:pPr>
                                  <w:r>
                                    <w:rPr>
                                      <w:rFonts w:ascii="Arial" w:hAnsi="Arial" w:cs="Arial"/>
                                      <w:color w:val="000000"/>
                                      <w:sz w:val="20"/>
                                    </w:rPr>
                                    <w:t>- Assurer une aération suffisante.</w:t>
                                  </w:r>
                                </w:p>
                              </w:tc>
                            </w:tr>
                            <w:tr w:rsidR="00AD18DC" w14:paraId="33D91A3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C8A0FF"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D54C34" w14:textId="77777777" w:rsidR="00AD18DC" w:rsidRDefault="00000000">
                                  <w:pPr>
                                    <w:spacing w:after="0" w:line="200" w:lineRule="exact"/>
                                  </w:pPr>
                                  <w:r>
                                    <w:rPr>
                                      <w:rFonts w:ascii="Arial" w:hAnsi="Arial" w:cs="Arial"/>
                                      <w:color w:val="000000"/>
                                      <w:sz w:val="20"/>
                                    </w:rPr>
                                    <w:t>- Evacuer les personnes en lieu sûr.</w:t>
                                  </w:r>
                                </w:p>
                              </w:tc>
                            </w:tr>
                            <w:tr w:rsidR="00AD18DC" w14:paraId="12E58F09"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CF9A15"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56D2E5" w14:textId="77777777" w:rsidR="00AD18DC" w:rsidRDefault="00000000">
                                  <w:pPr>
                                    <w:spacing w:after="0" w:line="200" w:lineRule="exact"/>
                                  </w:pPr>
                                  <w:r>
                                    <w:rPr>
                                      <w:rFonts w:ascii="Arial" w:hAnsi="Arial" w:cs="Arial"/>
                                      <w:color w:val="000000"/>
                                      <w:sz w:val="20"/>
                                    </w:rPr>
                                    <w:t>- Utiliser un équipement de protection personnel.</w:t>
                                  </w:r>
                                </w:p>
                              </w:tc>
                            </w:tr>
                            <w:tr w:rsidR="00AD18DC" w14:paraId="22AC4EE6"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ACF8DB"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D39FF6" w14:textId="77777777" w:rsidR="00AD18DC" w:rsidRDefault="00000000">
                                  <w:pPr>
                                    <w:spacing w:after="0" w:line="200" w:lineRule="exact"/>
                                  </w:pPr>
                                  <w:r>
                                    <w:rPr>
                                      <w:rFonts w:ascii="Arial" w:hAnsi="Arial" w:cs="Arial"/>
                                      <w:color w:val="000000"/>
                                      <w:sz w:val="20"/>
                                    </w:rPr>
                                    <w:t>- Utiliser une protection respiratoire adéquate</w:t>
                                  </w:r>
                                </w:p>
                              </w:tc>
                            </w:tr>
                            <w:tr w:rsidR="00AD18DC" w14:paraId="21098CB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5B9FAD" w14:textId="77777777" w:rsidR="00AD18DC" w:rsidRDefault="00AD18DC">
                                  <w:pPr>
                                    <w:spacing w:after="0" w:line="20" w:lineRule="atLeast"/>
                                    <w:rPr>
                                      <w:sz w:val="4"/>
                                      <w:szCs w:val="4"/>
                                    </w:rPr>
                                  </w:pPr>
                                </w:p>
                              </w:tc>
                            </w:tr>
                            <w:tr w:rsidR="00AD18DC" w14:paraId="2EEAF426"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66F171" w14:textId="77777777" w:rsidR="00AD18DC"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4923B0" w14:textId="77777777" w:rsidR="00AD18DC" w:rsidRDefault="00000000">
                                  <w:pPr>
                                    <w:spacing w:after="0" w:line="200" w:lineRule="exact"/>
                                  </w:pPr>
                                  <w:r>
                                    <w:rPr>
                                      <w:rFonts w:ascii="Arial" w:hAnsi="Arial" w:cs="Arial"/>
                                      <w:color w:val="000000"/>
                                      <w:sz w:val="20"/>
                                    </w:rPr>
                                    <w:t>- Mettre les personnes en lieu sûr.</w:t>
                                  </w:r>
                                </w:p>
                              </w:tc>
                            </w:tr>
                            <w:tr w:rsidR="00AD18DC" w14:paraId="294E809D"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A52E26"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E82134" w14:textId="77777777" w:rsidR="00AD18DC" w:rsidRDefault="00000000">
                                  <w:pPr>
                                    <w:spacing w:after="0" w:line="200" w:lineRule="exact"/>
                                  </w:pPr>
                                  <w:r>
                                    <w:rPr>
                                      <w:rFonts w:ascii="Arial" w:hAnsi="Arial" w:cs="Arial"/>
                                      <w:color w:val="000000"/>
                                      <w:sz w:val="20"/>
                                    </w:rPr>
                                    <w:t>- Utiliser un équipement de protection individuelle.</w:t>
                                  </w:r>
                                </w:p>
                              </w:tc>
                            </w:tr>
                            <w:tr w:rsidR="00AD18DC" w14:paraId="726F02A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A8CDC4"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EAC406" w14:textId="77777777" w:rsidR="00AD18DC" w:rsidRDefault="00000000">
                                  <w:pPr>
                                    <w:spacing w:after="0" w:line="200" w:lineRule="exact"/>
                                  </w:pPr>
                                  <w:r>
                                    <w:rPr>
                                      <w:rFonts w:ascii="Arial" w:hAnsi="Arial" w:cs="Arial"/>
                                      <w:color w:val="000000"/>
                                      <w:sz w:val="20"/>
                                    </w:rPr>
                                    <w:t>- Portez des gants de protection.</w:t>
                                  </w:r>
                                </w:p>
                              </w:tc>
                            </w:tr>
                            <w:tr w:rsidR="00AD18DC" w14:paraId="41777E8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C4BC46" w14:textId="77777777" w:rsidR="00AD18DC" w:rsidRDefault="00AD18DC">
                                  <w:pPr>
                                    <w:spacing w:after="0" w:line="20" w:lineRule="atLeast"/>
                                    <w:rPr>
                                      <w:sz w:val="4"/>
                                      <w:szCs w:val="4"/>
                                    </w:rPr>
                                  </w:pPr>
                                </w:p>
                              </w:tc>
                            </w:tr>
                            <w:tr w:rsidR="00AD18DC" w14:paraId="270200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3EDF1C" w14:textId="77777777" w:rsidR="00AD18DC" w:rsidRDefault="00000000">
                                  <w:pPr>
                                    <w:spacing w:after="0" w:line="220" w:lineRule="exact"/>
                                  </w:pPr>
                                  <w:r>
                                    <w:rPr>
                                      <w:rFonts w:ascii="Arial" w:hAnsi="Arial" w:cs="Arial"/>
                                      <w:color w:val="000000"/>
                                    </w:rPr>
                                    <w:t>6.2 - Précautions pour la protection de l’environnement</w:t>
                                  </w:r>
                                </w:p>
                              </w:tc>
                            </w:tr>
                            <w:tr w:rsidR="00AD18DC" w14:paraId="08F5223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DED098" w14:textId="77777777" w:rsidR="00AD18DC" w:rsidRDefault="00AD18DC">
                                  <w:pPr>
                                    <w:spacing w:after="0" w:line="20" w:lineRule="atLeast"/>
                                    <w:rPr>
                                      <w:sz w:val="4"/>
                                      <w:szCs w:val="4"/>
                                    </w:rPr>
                                  </w:pPr>
                                </w:p>
                              </w:tc>
                            </w:tr>
                            <w:tr w:rsidR="00AD18DC" w14:paraId="7E4B3E4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2EB7BA" w14:textId="77777777" w:rsidR="00AD18DC"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AD18DC" w14:paraId="0837D20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A1E0BF" w14:textId="77777777" w:rsidR="00AD18DC"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AD18DC" w14:paraId="5EEC37E8"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816428" w14:textId="77777777" w:rsidR="00AD18DC"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AD18DC" w14:paraId="064239A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29B645" w14:textId="77777777" w:rsidR="00AD18DC"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AD18DC" w14:paraId="4520501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A990AF" w14:textId="77777777" w:rsidR="00AD18DC" w:rsidRDefault="00000000">
                                  <w:pPr>
                                    <w:spacing w:after="0" w:line="200" w:lineRule="exact"/>
                                  </w:pPr>
                                  <w:r>
                                    <w:rPr>
                                      <w:rFonts w:ascii="Arial" w:hAnsi="Arial" w:cs="Arial"/>
                                      <w:color w:val="000000"/>
                                      <w:sz w:val="20"/>
                                    </w:rPr>
                                    <w:t>- Ne pas laisser pénétrer dans le sol/sous-sol.</w:t>
                                  </w:r>
                                </w:p>
                              </w:tc>
                            </w:tr>
                            <w:tr w:rsidR="00AD18DC" w14:paraId="20C7255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AD0C8D" w14:textId="77777777" w:rsidR="00AD18DC"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AD18DC" w14:paraId="7BEC110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EF285C" w14:textId="77777777" w:rsidR="00AD18DC"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AD18DC" w14:paraId="4FEB35B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566847" w14:textId="77777777" w:rsidR="00AD18DC" w:rsidRDefault="00AD18DC">
                                  <w:pPr>
                                    <w:spacing w:after="0" w:line="20" w:lineRule="atLeast"/>
                                    <w:rPr>
                                      <w:sz w:val="4"/>
                                      <w:szCs w:val="4"/>
                                    </w:rPr>
                                  </w:pPr>
                                </w:p>
                              </w:tc>
                            </w:tr>
                            <w:tr w:rsidR="00AD18DC" w14:paraId="1385224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79C4F2" w14:textId="77777777" w:rsidR="00AD18DC" w:rsidRDefault="00000000">
                                  <w:pPr>
                                    <w:spacing w:after="0" w:line="220" w:lineRule="exact"/>
                                  </w:pPr>
                                  <w:r>
                                    <w:rPr>
                                      <w:rFonts w:ascii="Arial" w:hAnsi="Arial" w:cs="Arial"/>
                                      <w:color w:val="000000"/>
                                    </w:rPr>
                                    <w:t>6.3 - Méthodes et matériel de confinement et de nettoyage</w:t>
                                  </w:r>
                                </w:p>
                              </w:tc>
                            </w:tr>
                            <w:tr w:rsidR="00AD18DC" w14:paraId="4079FBB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7FBCC6" w14:textId="77777777" w:rsidR="00AD18DC" w:rsidRDefault="00AD18DC">
                                  <w:pPr>
                                    <w:spacing w:after="0" w:line="20" w:lineRule="atLeast"/>
                                    <w:rPr>
                                      <w:sz w:val="4"/>
                                      <w:szCs w:val="4"/>
                                    </w:rPr>
                                  </w:pPr>
                                </w:p>
                              </w:tc>
                            </w:tr>
                            <w:tr w:rsidR="00AD18DC" w14:paraId="0B0517E4"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BAFBE5" w14:textId="77777777" w:rsidR="00AD18DC"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5E3430" w14:textId="77777777" w:rsidR="00AD18DC" w:rsidRDefault="00000000">
                                  <w:pPr>
                                    <w:spacing w:after="0" w:line="200" w:lineRule="exact"/>
                                  </w:pPr>
                                  <w:r>
                                    <w:rPr>
                                      <w:rFonts w:ascii="Arial" w:hAnsi="Arial" w:cs="Arial"/>
                                      <w:color w:val="000000"/>
                                      <w:sz w:val="20"/>
                                    </w:rPr>
                                    <w:t>- Aucune information disponible.</w:t>
                                  </w:r>
                                </w:p>
                              </w:tc>
                            </w:tr>
                            <w:tr w:rsidR="00AD18DC" w14:paraId="036BE73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724272" w14:textId="77777777" w:rsidR="00AD18DC" w:rsidRDefault="00AD18DC">
                                  <w:pPr>
                                    <w:spacing w:after="0" w:line="20" w:lineRule="atLeast"/>
                                    <w:rPr>
                                      <w:sz w:val="4"/>
                                      <w:szCs w:val="4"/>
                                    </w:rPr>
                                  </w:pPr>
                                </w:p>
                              </w:tc>
                            </w:tr>
                            <w:tr w:rsidR="00AD18DC" w14:paraId="290A1C66"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9297C7" w14:textId="77777777" w:rsidR="00AD18DC"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D582DC" w14:textId="77777777" w:rsidR="00AD18DC"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AD18DC" w14:paraId="2E765B6D"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F02CCE"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F393B5" w14:textId="77777777" w:rsidR="00AD18DC" w:rsidRDefault="00000000">
                                  <w:pPr>
                                    <w:spacing w:after="0" w:line="200" w:lineRule="exact"/>
                                  </w:pPr>
                                  <w:r>
                                    <w:rPr>
                                      <w:rFonts w:ascii="Arial" w:hAnsi="Arial" w:cs="Arial"/>
                                      <w:color w:val="000000"/>
                                      <w:sz w:val="20"/>
                                    </w:rPr>
                                    <w:t>- Ventiler la zone affectée.</w:t>
                                  </w:r>
                                </w:p>
                              </w:tc>
                            </w:tr>
                            <w:tr w:rsidR="00AD18DC" w14:paraId="13AA4095"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9E21D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8411C4" w14:textId="77777777" w:rsidR="00AD18DC"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AD18DC" w14:paraId="063E2C70"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7C4656"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A2F92F" w14:textId="77777777" w:rsidR="00AD18DC" w:rsidRDefault="00000000">
                                  <w:pPr>
                                    <w:spacing w:after="0" w:line="200" w:lineRule="exact"/>
                                  </w:pPr>
                                  <w:r>
                                    <w:rPr>
                                      <w:rFonts w:ascii="Arial" w:hAnsi="Arial" w:cs="Arial"/>
                                      <w:color w:val="000000"/>
                                      <w:sz w:val="20"/>
                                    </w:rPr>
                                    <w:t>- Essuyer avec un matériau absorbant (p. ex. tissu, molleton).</w:t>
                                  </w:r>
                                </w:p>
                              </w:tc>
                            </w:tr>
                            <w:tr w:rsidR="00AD18DC" w14:paraId="6D8FA217"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3B662F"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CBD3F7" w14:textId="77777777" w:rsidR="00AD18DC"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AD18DC" w14:paraId="379F9C1B"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4A33D5"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B34660" w14:textId="77777777" w:rsidR="00AD18DC" w:rsidRDefault="00000000">
                                  <w:pPr>
                                    <w:spacing w:after="0" w:line="200" w:lineRule="exact"/>
                                  </w:pPr>
                                  <w:r>
                                    <w:rPr>
                                      <w:rFonts w:ascii="Arial" w:hAnsi="Arial" w:cs="Arial"/>
                                      <w:color w:val="000000"/>
                                      <w:sz w:val="20"/>
                                    </w:rPr>
                                    <w:t>- Pomper/recueillir le produit libéré dans des récipients appropriés.</w:t>
                                  </w:r>
                                </w:p>
                              </w:tc>
                            </w:tr>
                            <w:tr w:rsidR="00AD18DC" w14:paraId="6F5E71A2"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347960"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2108E1" w14:textId="77777777" w:rsidR="00AD18DC" w:rsidRDefault="00000000">
                                  <w:pPr>
                                    <w:spacing w:after="0" w:line="200" w:lineRule="exact"/>
                                  </w:pPr>
                                  <w:r>
                                    <w:rPr>
                                      <w:rFonts w:ascii="Arial" w:hAnsi="Arial" w:cs="Arial"/>
                                      <w:color w:val="000000"/>
                                      <w:sz w:val="20"/>
                                    </w:rPr>
                                    <w:t>- Ramasser mécaniquement et placer dans des conteneurs appropriés en vue de l'élimination.</w:t>
                                  </w:r>
                                </w:p>
                              </w:tc>
                            </w:tr>
                            <w:tr w:rsidR="00AD18DC" w14:paraId="017C2F25"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3A4D9D"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C039F4" w14:textId="77777777" w:rsidR="00AD18DC"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AD18DC" w14:paraId="0EC8869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294854" w14:textId="77777777" w:rsidR="00AD18DC" w:rsidRDefault="00AD18DC">
                                  <w:pPr>
                                    <w:spacing w:after="0" w:line="20" w:lineRule="atLeast"/>
                                    <w:rPr>
                                      <w:sz w:val="4"/>
                                      <w:szCs w:val="4"/>
                                    </w:rPr>
                                  </w:pPr>
                                </w:p>
                              </w:tc>
                            </w:tr>
                            <w:tr w:rsidR="00AD18DC" w14:paraId="3FB28B80"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E076E2" w14:textId="77777777" w:rsidR="00AD18DC"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3D8F62" w14:textId="77777777" w:rsidR="00AD18DC" w:rsidRDefault="00000000">
                                  <w:pPr>
                                    <w:spacing w:after="0" w:line="200" w:lineRule="exact"/>
                                  </w:pPr>
                                  <w:r>
                                    <w:rPr>
                                      <w:rFonts w:ascii="Arial" w:hAnsi="Arial" w:cs="Arial"/>
                                      <w:color w:val="000000"/>
                                      <w:sz w:val="20"/>
                                    </w:rPr>
                                    <w:t>- Aucune information disponible.</w:t>
                                  </w:r>
                                </w:p>
                              </w:tc>
                            </w:tr>
                            <w:tr w:rsidR="00AD18DC" w14:paraId="416FD29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9E92BA" w14:textId="77777777" w:rsidR="00AD18DC" w:rsidRDefault="00AD18DC">
                                  <w:pPr>
                                    <w:spacing w:after="0" w:line="20" w:lineRule="atLeast"/>
                                    <w:rPr>
                                      <w:sz w:val="4"/>
                                      <w:szCs w:val="4"/>
                                    </w:rPr>
                                  </w:pPr>
                                </w:p>
                              </w:tc>
                            </w:tr>
                            <w:tr w:rsidR="00AD18DC" w14:paraId="0406772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EFEA8F" w14:textId="77777777" w:rsidR="00AD18DC" w:rsidRDefault="00000000">
                                  <w:pPr>
                                    <w:spacing w:after="0" w:line="220" w:lineRule="exact"/>
                                  </w:pPr>
                                  <w:r>
                                    <w:rPr>
                                      <w:rFonts w:ascii="Arial" w:hAnsi="Arial" w:cs="Arial"/>
                                      <w:color w:val="000000"/>
                                    </w:rPr>
                                    <w:t>6.4 - Référence à d'autres rubriques</w:t>
                                  </w:r>
                                </w:p>
                              </w:tc>
                            </w:tr>
                            <w:tr w:rsidR="00AD18DC" w14:paraId="3F5CDE5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14ADD1" w14:textId="77777777" w:rsidR="00AD18DC" w:rsidRDefault="00AD18DC">
                                  <w:pPr>
                                    <w:spacing w:after="0" w:line="20" w:lineRule="atLeast"/>
                                    <w:rPr>
                                      <w:sz w:val="4"/>
                                      <w:szCs w:val="4"/>
                                    </w:rPr>
                                  </w:pPr>
                                </w:p>
                              </w:tc>
                            </w:tr>
                            <w:tr w:rsidR="00AD18DC" w14:paraId="2983CCD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CA0738" w14:textId="77777777" w:rsidR="00AD18DC" w:rsidRDefault="00000000">
                                  <w:pPr>
                                    <w:spacing w:after="0" w:line="200" w:lineRule="exact"/>
                                  </w:pPr>
                                  <w:r>
                                    <w:rPr>
                                      <w:rFonts w:ascii="Arial" w:hAnsi="Arial" w:cs="Arial"/>
                                      <w:color w:val="000000"/>
                                      <w:sz w:val="20"/>
                                    </w:rPr>
                                    <w:t>- Élimination : voir section 13</w:t>
                                  </w:r>
                                </w:p>
                              </w:tc>
                            </w:tr>
                            <w:tr w:rsidR="00AD18DC" w14:paraId="5A607A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56BB69" w14:textId="77777777" w:rsidR="00AD18DC" w:rsidRDefault="00000000">
                                  <w:pPr>
                                    <w:spacing w:after="0" w:line="200" w:lineRule="exact"/>
                                  </w:pPr>
                                  <w:r>
                                    <w:rPr>
                                      <w:rFonts w:ascii="Arial" w:hAnsi="Arial" w:cs="Arial"/>
                                      <w:color w:val="000000"/>
                                      <w:sz w:val="20"/>
                                    </w:rPr>
                                    <w:t>- Equipement de protection individuelle : voir rubrique 8</w:t>
                                  </w:r>
                                </w:p>
                              </w:tc>
                            </w:tr>
                            <w:tr w:rsidR="00AD18DC" w14:paraId="7506B02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453B74" w14:textId="77777777" w:rsidR="00AD18DC" w:rsidRDefault="00000000">
                                  <w:pPr>
                                    <w:spacing w:after="0" w:line="200" w:lineRule="exact"/>
                                  </w:pPr>
                                  <w:r>
                                    <w:rPr>
                                      <w:rFonts w:ascii="Arial" w:hAnsi="Arial" w:cs="Arial"/>
                                      <w:color w:val="000000"/>
                                      <w:sz w:val="20"/>
                                    </w:rPr>
                                    <w:t>- Manipulation sûre : voir section 7</w:t>
                                  </w:r>
                                </w:p>
                              </w:tc>
                            </w:tr>
                            <w:tr w:rsidR="00AD18DC" w14:paraId="558BA57A"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CA087EF" w14:textId="77777777" w:rsidR="00AD18DC" w:rsidRDefault="00AD18DC">
                                  <w:pPr>
                                    <w:spacing w:after="0" w:line="20" w:lineRule="atLeast"/>
                                    <w:rPr>
                                      <w:sz w:val="4"/>
                                      <w:szCs w:val="4"/>
                                    </w:rPr>
                                  </w:pPr>
                                </w:p>
                              </w:tc>
                            </w:tr>
                            <w:tr w:rsidR="00AD18DC" w14:paraId="761158F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58285D" w14:textId="77777777" w:rsidR="00AD18DC" w:rsidRDefault="00000000">
                                  <w:pPr>
                                    <w:spacing w:after="0" w:line="240" w:lineRule="exact"/>
                                  </w:pPr>
                                  <w:r>
                                    <w:rPr>
                                      <w:rFonts w:ascii="Arial" w:hAnsi="Arial" w:cs="Arial"/>
                                      <w:b/>
                                      <w:color w:val="606060"/>
                                      <w:sz w:val="24"/>
                                    </w:rPr>
                                    <w:t>RUBRIQUE 7: Manipulation et stockage</w:t>
                                  </w:r>
                                </w:p>
                              </w:tc>
                            </w:tr>
                            <w:tr w:rsidR="00AD18DC" w14:paraId="10054CC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8EEC20" w14:textId="77777777" w:rsidR="00AD18DC" w:rsidRDefault="00AD18DC">
                                  <w:pPr>
                                    <w:spacing w:after="0" w:line="20" w:lineRule="atLeast"/>
                                    <w:rPr>
                                      <w:sz w:val="4"/>
                                      <w:szCs w:val="4"/>
                                    </w:rPr>
                                  </w:pPr>
                                </w:p>
                              </w:tc>
                            </w:tr>
                            <w:tr w:rsidR="00AD18DC" w14:paraId="09E1C47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5F8799" w14:textId="77777777" w:rsidR="00AD18DC" w:rsidRDefault="00000000">
                                  <w:pPr>
                                    <w:spacing w:after="0" w:line="220" w:lineRule="exact"/>
                                  </w:pPr>
                                  <w:r>
                                    <w:rPr>
                                      <w:rFonts w:ascii="Arial" w:hAnsi="Arial" w:cs="Arial"/>
                                      <w:color w:val="000000"/>
                                    </w:rPr>
                                    <w:t>7.1 - Précautions à prendre pour une manipulation sans danger</w:t>
                                  </w:r>
                                </w:p>
                              </w:tc>
                            </w:tr>
                            <w:tr w:rsidR="00AD18DC" w14:paraId="4BE7900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3BA2F6" w14:textId="77777777" w:rsidR="00AD18DC" w:rsidRDefault="00AD18DC">
                                  <w:pPr>
                                    <w:spacing w:after="0" w:line="20" w:lineRule="atLeast"/>
                                    <w:rPr>
                                      <w:sz w:val="4"/>
                                      <w:szCs w:val="4"/>
                                    </w:rPr>
                                  </w:pPr>
                                </w:p>
                              </w:tc>
                            </w:tr>
                            <w:tr w:rsidR="00AD18DC" w14:paraId="310E7664"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8C7200" w14:textId="77777777" w:rsidR="00AD18DC"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FE123C" w14:textId="77777777" w:rsidR="00AD18DC" w:rsidRDefault="00000000">
                                  <w:pPr>
                                    <w:spacing w:after="0" w:line="200" w:lineRule="exact"/>
                                  </w:pPr>
                                  <w:r>
                                    <w:rPr>
                                      <w:rFonts w:ascii="Arial" w:hAnsi="Arial" w:cs="Arial"/>
                                      <w:color w:val="000000"/>
                                      <w:sz w:val="20"/>
                                    </w:rPr>
                                    <w:t>- Éviter de:Contact avec la peau</w:t>
                                  </w:r>
                                </w:p>
                              </w:tc>
                            </w:tr>
                            <w:tr w:rsidR="00AD18DC" w14:paraId="36A843F3"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E0B81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022091" w14:textId="77777777" w:rsidR="00AD18DC" w:rsidRDefault="00000000">
                                  <w:pPr>
                                    <w:spacing w:after="0" w:line="200" w:lineRule="exact"/>
                                  </w:pPr>
                                  <w:r>
                                    <w:rPr>
                                      <w:rFonts w:ascii="Arial" w:hAnsi="Arial" w:cs="Arial"/>
                                      <w:color w:val="000000"/>
                                      <w:sz w:val="20"/>
                                    </w:rPr>
                                    <w:t>- Porter des vêtements de protection individuelle (voir section 8).</w:t>
                                  </w:r>
                                </w:p>
                              </w:tc>
                            </w:tr>
                            <w:tr w:rsidR="00AD18DC" w14:paraId="70B1EC0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43A2FB"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D071FD" w14:textId="77777777" w:rsidR="00AD18DC" w:rsidRDefault="00000000">
                                  <w:pPr>
                                    <w:spacing w:after="0" w:line="200" w:lineRule="exact"/>
                                  </w:pPr>
                                  <w:r>
                                    <w:rPr>
                                      <w:rFonts w:ascii="Arial" w:hAnsi="Arial" w:cs="Arial"/>
                                      <w:color w:val="000000"/>
                                      <w:sz w:val="20"/>
                                    </w:rPr>
                                    <w:t>- Manipuler la substance uniquement dans des installations ou systèmes fermés.</w:t>
                                  </w:r>
                                </w:p>
                              </w:tc>
                            </w:tr>
                            <w:tr w:rsidR="00AD18DC" w14:paraId="21C7A2FF"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B8786B"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F0A3C5" w14:textId="77777777" w:rsidR="00AD18DC"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AD18DC" w14:paraId="6E610DB2"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C4CFBB"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361EA29" w14:textId="77777777" w:rsidR="00AD18DC" w:rsidRDefault="00000000">
                                  <w:pPr>
                                    <w:spacing w:after="0" w:line="200" w:lineRule="exact"/>
                                  </w:pPr>
                                  <w:r>
                                    <w:rPr>
                                      <w:rFonts w:ascii="Arial" w:hAnsi="Arial" w:cs="Arial"/>
                                      <w:color w:val="000000"/>
                                      <w:sz w:val="20"/>
                                    </w:rPr>
                                    <w:t>- Utiliser seulement dans des zones bien ventilées.</w:t>
                                  </w:r>
                                </w:p>
                              </w:tc>
                            </w:tr>
                            <w:tr w:rsidR="00AD18DC" w14:paraId="2AA20E87"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575E9A"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D4F403" w14:textId="77777777" w:rsidR="00AD18DC" w:rsidRDefault="00000000">
                                  <w:pPr>
                                    <w:spacing w:after="0" w:line="200" w:lineRule="exact"/>
                                  </w:pPr>
                                  <w:r>
                                    <w:rPr>
                                      <w:rFonts w:ascii="Arial" w:hAnsi="Arial" w:cs="Arial"/>
                                      <w:color w:val="000000"/>
                                      <w:sz w:val="20"/>
                                    </w:rPr>
                                    <w:t>- Aspirer les vapeurs/aérosols directement à l'endroit où ils se forment.</w:t>
                                  </w:r>
                                </w:p>
                              </w:tc>
                            </w:tr>
                            <w:tr w:rsidR="00AD18DC" w14:paraId="027AA058"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14190D"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11D08D" w14:textId="77777777" w:rsidR="00AD18DC"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AD18DC" w14:paraId="1455ED65"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6611D5"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C6E542" w14:textId="77777777" w:rsidR="00AD18DC" w:rsidRDefault="00000000">
                                  <w:pPr>
                                    <w:spacing w:after="0" w:line="200" w:lineRule="exact"/>
                                  </w:pPr>
                                  <w:r>
                                    <w:rPr>
                                      <w:rFonts w:ascii="Arial" w:hAnsi="Arial" w:cs="Arial"/>
                                      <w:color w:val="000000"/>
                                      <w:sz w:val="20"/>
                                    </w:rPr>
                                    <w:t>- Des vapeurs inflammables peuvent s'accumuler dans l'espace libre des systèmes fermés.</w:t>
                                  </w:r>
                                </w:p>
                              </w:tc>
                            </w:tr>
                            <w:tr w:rsidR="00AD18DC" w14:paraId="420739D4"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80FC0E"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52800C" w14:textId="77777777" w:rsidR="00AD18DC" w:rsidRDefault="00000000">
                                  <w:pPr>
                                    <w:spacing w:after="0" w:line="200" w:lineRule="exact"/>
                                  </w:pPr>
                                  <w:r>
                                    <w:rPr>
                                      <w:rFonts w:ascii="Arial" w:hAnsi="Arial" w:cs="Arial"/>
                                      <w:color w:val="000000"/>
                                      <w:sz w:val="20"/>
                                    </w:rPr>
                                    <w:t>- Éviter de respirer les vapeurs, le brouillard, les pulvérisations et les fumées.</w:t>
                                  </w:r>
                                </w:p>
                              </w:tc>
                            </w:tr>
                            <w:tr w:rsidR="00AD18DC" w14:paraId="764BE7B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42625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C29145" w14:textId="77777777" w:rsidR="00AD18DC" w:rsidRDefault="00000000">
                                  <w:pPr>
                                    <w:spacing w:after="0" w:line="200" w:lineRule="exact"/>
                                  </w:pPr>
                                  <w:r>
                                    <w:rPr>
                                      <w:rFonts w:ascii="Arial" w:hAnsi="Arial" w:cs="Arial"/>
                                      <w:color w:val="000000"/>
                                      <w:sz w:val="20"/>
                                    </w:rPr>
                                    <w:t>- Les vapeurs peuvent former avec l'air un mélange explosif.</w:t>
                                  </w:r>
                                </w:p>
                              </w:tc>
                            </w:tr>
                            <w:tr w:rsidR="00AD18DC" w14:paraId="614DBB90"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056E03"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5A3FC8" w14:textId="77777777" w:rsidR="00AD18DC" w:rsidRDefault="00000000">
                                  <w:pPr>
                                    <w:spacing w:after="0" w:line="200" w:lineRule="exact"/>
                                  </w:pPr>
                                  <w:r>
                                    <w:rPr>
                                      <w:rFonts w:ascii="Arial" w:hAnsi="Arial" w:cs="Arial"/>
                                      <w:color w:val="000000"/>
                                      <w:sz w:val="20"/>
                                    </w:rPr>
                                    <w:t>- Les vapeurs/aérosols doivent être évacués directement au point d'origine.</w:t>
                                  </w:r>
                                </w:p>
                              </w:tc>
                            </w:tr>
                            <w:tr w:rsidR="00AD18DC" w14:paraId="63DF51B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217054" w14:textId="77777777" w:rsidR="00AD18DC" w:rsidRDefault="00AD18DC">
                                  <w:pPr>
                                    <w:spacing w:after="0" w:line="20" w:lineRule="atLeast"/>
                                    <w:rPr>
                                      <w:sz w:val="4"/>
                                      <w:szCs w:val="4"/>
                                    </w:rPr>
                                  </w:pPr>
                                </w:p>
                              </w:tc>
                            </w:tr>
                            <w:tr w:rsidR="00AD18DC" w14:paraId="63D03EC8"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4F5FA9" w14:textId="77777777" w:rsidR="00AD18DC"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157903" w14:textId="77777777" w:rsidR="00AD18DC" w:rsidRDefault="00000000">
                                  <w:pPr>
                                    <w:spacing w:after="0" w:line="200" w:lineRule="exact"/>
                                  </w:pPr>
                                  <w:r>
                                    <w:rPr>
                                      <w:rFonts w:ascii="Arial" w:hAnsi="Arial" w:cs="Arial"/>
                                      <w:color w:val="000000"/>
                                      <w:sz w:val="20"/>
                                    </w:rPr>
                                    <w:t>- Se laver les mains avant les pauses et après le travail.</w:t>
                                  </w:r>
                                </w:p>
                              </w:tc>
                            </w:tr>
                            <w:tr w:rsidR="00AD18DC" w14:paraId="71654CBB"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055E90"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09A756" w14:textId="77777777" w:rsidR="00AD18DC" w:rsidRDefault="00000000">
                                  <w:pPr>
                                    <w:spacing w:after="0" w:line="200" w:lineRule="exact"/>
                                  </w:pPr>
                                  <w:r>
                                    <w:rPr>
                                      <w:rFonts w:ascii="Arial" w:hAnsi="Arial" w:cs="Arial"/>
                                      <w:color w:val="000000"/>
                                      <w:sz w:val="20"/>
                                    </w:rPr>
                                    <w:t>- Changer immédiatement tout vêtement, chaussures ou chaussettes souillés.</w:t>
                                  </w:r>
                                </w:p>
                              </w:tc>
                            </w:tr>
                            <w:tr w:rsidR="00AD18DC" w14:paraId="57FC31DF"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3D8E8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90CC59" w14:textId="77777777" w:rsidR="00AD18DC" w:rsidRDefault="00000000">
                                  <w:pPr>
                                    <w:spacing w:after="0" w:line="200" w:lineRule="exact"/>
                                  </w:pPr>
                                  <w:r>
                                    <w:rPr>
                                      <w:rFonts w:ascii="Arial" w:hAnsi="Arial" w:cs="Arial"/>
                                      <w:color w:val="000000"/>
                                      <w:sz w:val="20"/>
                                    </w:rPr>
                                    <w:t>- Laver les vêtements souillés avant de les réutiliser.</w:t>
                                  </w:r>
                                </w:p>
                              </w:tc>
                            </w:tr>
                            <w:tr w:rsidR="00AD18DC" w14:paraId="7C3F2149"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12130E"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71A7CD" w14:textId="77777777" w:rsidR="00AD18DC"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AD18DC" w14:paraId="41FCB07B"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ECF39B"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4A49C4" w14:textId="77777777" w:rsidR="00AD18DC" w:rsidRDefault="00000000">
                                  <w:pPr>
                                    <w:spacing w:after="0" w:line="200" w:lineRule="exact"/>
                                  </w:pPr>
                                  <w:r>
                                    <w:rPr>
                                      <w:rFonts w:ascii="Arial" w:hAnsi="Arial" w:cs="Arial"/>
                                      <w:color w:val="000000"/>
                                      <w:sz w:val="20"/>
                                    </w:rPr>
                                    <w:t>- Travailler dans des zones bien ventilées ou avec un masque respiratoire à filtre.</w:t>
                                  </w:r>
                                </w:p>
                              </w:tc>
                            </w:tr>
                            <w:tr w:rsidR="00AD18DC" w14:paraId="4700044D"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0B3514" w14:textId="77777777" w:rsidR="00AD18DC" w:rsidRDefault="00AD18DC">
                                  <w:pPr>
                                    <w:spacing w:after="0" w:line="20" w:lineRule="atLeast"/>
                                    <w:rPr>
                                      <w:sz w:val="4"/>
                                      <w:szCs w:val="4"/>
                                    </w:rPr>
                                  </w:pPr>
                                </w:p>
                              </w:tc>
                            </w:tr>
                            <w:tr w:rsidR="00AD18DC" w14:paraId="4F499C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B1D51D" w14:textId="77777777" w:rsidR="00AD18DC" w:rsidRDefault="00000000">
                                  <w:pPr>
                                    <w:spacing w:after="0" w:line="220" w:lineRule="exact"/>
                                  </w:pPr>
                                  <w:r>
                                    <w:rPr>
                                      <w:rFonts w:ascii="Arial" w:hAnsi="Arial" w:cs="Arial"/>
                                      <w:color w:val="000000"/>
                                    </w:rPr>
                                    <w:t>7.2 - Conditions d’un stockage sûr, y compris les éventuelles incompatibilités</w:t>
                                  </w:r>
                                </w:p>
                              </w:tc>
                            </w:tr>
                            <w:tr w:rsidR="00AD18DC" w14:paraId="71F5AB5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14AB1F" w14:textId="77777777" w:rsidR="00AD18DC" w:rsidRDefault="00AD18DC">
                                  <w:pPr>
                                    <w:spacing w:after="0" w:line="20" w:lineRule="atLeast"/>
                                    <w:rPr>
                                      <w:sz w:val="4"/>
                                      <w:szCs w:val="4"/>
                                    </w:rPr>
                                  </w:pPr>
                                </w:p>
                              </w:tc>
                            </w:tr>
                            <w:tr w:rsidR="00AD18DC" w14:paraId="5B7C180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BBE639" w14:textId="77777777" w:rsidR="00AD18DC" w:rsidRDefault="00000000">
                                  <w:pPr>
                                    <w:spacing w:after="0" w:line="200" w:lineRule="exact"/>
                                  </w:pPr>
                                  <w:r>
                                    <w:rPr>
                                      <w:rFonts w:ascii="Arial" w:hAnsi="Arial" w:cs="Arial"/>
                                      <w:color w:val="000000"/>
                                      <w:sz w:val="20"/>
                                    </w:rPr>
                                    <w:t>- Conserver/stocker uniquement dans le récipient d'origine.</w:t>
                                  </w:r>
                                </w:p>
                              </w:tc>
                            </w:tr>
                            <w:tr w:rsidR="00AD18DC" w14:paraId="40350A0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B1F5F2" w14:textId="77777777" w:rsidR="00AD18DC" w:rsidRDefault="00000000">
                                  <w:pPr>
                                    <w:spacing w:after="0" w:line="200" w:lineRule="exact"/>
                                  </w:pPr>
                                  <w:r>
                                    <w:rPr>
                                      <w:rFonts w:ascii="Arial" w:hAnsi="Arial" w:cs="Arial"/>
                                      <w:color w:val="000000"/>
                                      <w:sz w:val="20"/>
                                    </w:rPr>
                                    <w:t>- Maintenir le recipient vertical afin d'eviter les fuites</w:t>
                                  </w:r>
                                </w:p>
                              </w:tc>
                            </w:tr>
                            <w:tr w:rsidR="00AD18DC" w14:paraId="5C0C9BB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CD679C" w14:textId="77777777" w:rsidR="00AD18DC" w:rsidRDefault="00AD18DC">
                                  <w:pPr>
                                    <w:spacing w:after="0" w:line="20" w:lineRule="atLeast"/>
                                    <w:rPr>
                                      <w:sz w:val="4"/>
                                      <w:szCs w:val="4"/>
                                    </w:rPr>
                                  </w:pPr>
                                </w:p>
                              </w:tc>
                            </w:tr>
                            <w:tr w:rsidR="00AD18DC" w14:paraId="0FA9080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BDD533" w14:textId="77777777" w:rsidR="00AD18DC" w:rsidRDefault="00000000">
                                  <w:pPr>
                                    <w:spacing w:after="0" w:line="220" w:lineRule="exact"/>
                                  </w:pPr>
                                  <w:r>
                                    <w:rPr>
                                      <w:rFonts w:ascii="Arial" w:hAnsi="Arial" w:cs="Arial"/>
                                      <w:color w:val="000000"/>
                                    </w:rPr>
                                    <w:t>7.3 - Utilisation(s) finale(s) particulière(s)</w:t>
                                  </w:r>
                                </w:p>
                              </w:tc>
                            </w:tr>
                            <w:tr w:rsidR="00AD18DC" w14:paraId="32D0EE4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A6C498" w14:textId="77777777" w:rsidR="00AD18DC" w:rsidRDefault="00AD18DC">
                                  <w:pPr>
                                    <w:spacing w:after="0" w:line="20" w:lineRule="atLeast"/>
                                    <w:rPr>
                                      <w:sz w:val="4"/>
                                      <w:szCs w:val="4"/>
                                    </w:rPr>
                                  </w:pPr>
                                </w:p>
                              </w:tc>
                            </w:tr>
                            <w:tr w:rsidR="00AD18DC" w14:paraId="54FA4DC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53268B" w14:textId="77777777" w:rsidR="00AD18DC" w:rsidRDefault="00000000">
                                  <w:pPr>
                                    <w:spacing w:after="0" w:line="200" w:lineRule="exact"/>
                                  </w:pPr>
                                  <w:r>
                                    <w:rPr>
                                      <w:rFonts w:ascii="Arial" w:hAnsi="Arial" w:cs="Arial"/>
                                      <w:color w:val="000000"/>
                                      <w:sz w:val="20"/>
                                    </w:rPr>
                                    <w:t>- Respecter la fiche technique.</w:t>
                                  </w:r>
                                </w:p>
                              </w:tc>
                            </w:tr>
                            <w:tr w:rsidR="00AD18DC" w14:paraId="6DA6CC4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87B13A" w14:textId="77777777" w:rsidR="00AD18DC" w:rsidRDefault="00000000">
                                  <w:pPr>
                                    <w:spacing w:after="0" w:line="240" w:lineRule="exact"/>
                                  </w:pPr>
                                  <w:r>
                                    <w:rPr>
                                      <w:rFonts w:ascii="Arial" w:hAnsi="Arial" w:cs="Arial"/>
                                      <w:b/>
                                      <w:color w:val="606060"/>
                                      <w:sz w:val="24"/>
                                    </w:rPr>
                                    <w:t>RUBRIQUE 8: Contrôles de l’exposition/protection individuelle</w:t>
                                  </w:r>
                                </w:p>
                              </w:tc>
                            </w:tr>
                            <w:tr w:rsidR="00AD18DC" w14:paraId="7A6FFAD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F84B5D" w14:textId="77777777" w:rsidR="00AD18DC" w:rsidRDefault="00AD18DC">
                                  <w:pPr>
                                    <w:spacing w:after="0" w:line="20" w:lineRule="atLeast"/>
                                    <w:rPr>
                                      <w:sz w:val="4"/>
                                      <w:szCs w:val="4"/>
                                    </w:rPr>
                                  </w:pPr>
                                </w:p>
                              </w:tc>
                            </w:tr>
                            <w:tr w:rsidR="00AD18DC" w14:paraId="7AED56C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F6CB98" w14:textId="77777777" w:rsidR="00AD18DC" w:rsidRDefault="00000000">
                                  <w:pPr>
                                    <w:spacing w:after="0" w:line="220" w:lineRule="exact"/>
                                  </w:pPr>
                                  <w:r>
                                    <w:rPr>
                                      <w:rFonts w:ascii="Arial" w:hAnsi="Arial" w:cs="Arial"/>
                                      <w:color w:val="000000"/>
                                    </w:rPr>
                                    <w:t>8.1 - Paramètres de contrôle</w:t>
                                  </w:r>
                                </w:p>
                              </w:tc>
                            </w:tr>
                            <w:tr w:rsidR="00AD18DC" w14:paraId="2635C15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268127" w14:textId="77777777" w:rsidR="00AD18DC" w:rsidRDefault="00AD18DC">
                                  <w:pPr>
                                    <w:spacing w:after="0" w:line="20" w:lineRule="atLeast"/>
                                    <w:rPr>
                                      <w:sz w:val="4"/>
                                      <w:szCs w:val="4"/>
                                    </w:rPr>
                                  </w:pPr>
                                </w:p>
                              </w:tc>
                            </w:tr>
                            <w:tr w:rsidR="00AD18DC" w14:paraId="15CD25D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47BA90" w14:textId="77777777" w:rsidR="00AD18DC" w:rsidRDefault="00000000">
                                  <w:pPr>
                                    <w:spacing w:after="0" w:line="200" w:lineRule="exact"/>
                                  </w:pPr>
                                  <w:r>
                                    <w:rPr>
                                      <w:rFonts w:ascii="Arial" w:hAnsi="Arial" w:cs="Arial"/>
                                      <w:color w:val="000000"/>
                                      <w:sz w:val="20"/>
                                    </w:rPr>
                                    <w:t>- Aucune donnée disponible.</w:t>
                                  </w:r>
                                </w:p>
                              </w:tc>
                            </w:tr>
                            <w:tr w:rsidR="00AD18DC" w14:paraId="595F453D"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3188EF" w14:textId="77777777" w:rsidR="00AD18DC" w:rsidRDefault="00AD18DC">
                                  <w:pPr>
                                    <w:spacing w:after="0" w:line="20" w:lineRule="atLeast"/>
                                    <w:rPr>
                                      <w:sz w:val="4"/>
                                      <w:szCs w:val="4"/>
                                    </w:rPr>
                                  </w:pPr>
                                </w:p>
                              </w:tc>
                            </w:tr>
                            <w:tr w:rsidR="00AD18DC" w14:paraId="34C6AA4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F01E49" w14:textId="77777777" w:rsidR="00AD18DC" w:rsidRDefault="00000000">
                                  <w:pPr>
                                    <w:spacing w:after="0" w:line="220" w:lineRule="exact"/>
                                  </w:pPr>
                                  <w:r>
                                    <w:rPr>
                                      <w:rFonts w:ascii="Arial" w:hAnsi="Arial" w:cs="Arial"/>
                                      <w:color w:val="000000"/>
                                    </w:rPr>
                                    <w:t>8.2 - Contrôles de l'exposition</w:t>
                                  </w:r>
                                </w:p>
                              </w:tc>
                            </w:tr>
                            <w:tr w:rsidR="00AD18DC" w14:paraId="72656FF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7FB592" w14:textId="77777777" w:rsidR="00AD18DC" w:rsidRDefault="00AD18DC">
                                  <w:pPr>
                                    <w:spacing w:after="0" w:line="20" w:lineRule="atLeast"/>
                                    <w:rPr>
                                      <w:sz w:val="4"/>
                                      <w:szCs w:val="4"/>
                                    </w:rPr>
                                  </w:pPr>
                                </w:p>
                              </w:tc>
                            </w:tr>
                            <w:tr w:rsidR="00AD18DC" w14:paraId="75007E9F"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852CF9" w14:textId="77777777" w:rsidR="00AD18DC"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1B28FE" w14:textId="77777777" w:rsidR="00AD18DC" w:rsidRDefault="00000000">
                                  <w:pPr>
                                    <w:spacing w:after="0" w:line="200" w:lineRule="exact"/>
                                  </w:pPr>
                                  <w:r>
                                    <w:rPr>
                                      <w:rFonts w:ascii="Arial" w:hAnsi="Arial" w:cs="Arial"/>
                                      <w:color w:val="000000"/>
                                      <w:sz w:val="20"/>
                                    </w:rPr>
                                    <w:t>- Assurer une ventilation adéquate.</w:t>
                                  </w:r>
                                </w:p>
                              </w:tc>
                            </w:tr>
                            <w:tr w:rsidR="00AD18DC" w14:paraId="09084FE7"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069E9C"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FFA276" w14:textId="77777777" w:rsidR="00AD18DC"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AD18DC" w14:paraId="2D4ADB6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EE0BE4" w14:textId="77777777" w:rsidR="00AD18DC" w:rsidRDefault="00AD18DC">
                                  <w:pPr>
                                    <w:spacing w:after="0" w:line="20" w:lineRule="atLeast"/>
                                    <w:rPr>
                                      <w:sz w:val="4"/>
                                      <w:szCs w:val="4"/>
                                    </w:rPr>
                                  </w:pPr>
                                </w:p>
                              </w:tc>
                            </w:tr>
                            <w:tr w:rsidR="00AD18DC" w14:paraId="34885527" w14:textId="77777777" w:rsidTr="002D587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0EE3E" w14:textId="77777777" w:rsidR="00AD18DC"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9508DDA" w14:textId="77777777" w:rsidR="00AD18DC"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725EA90D" w14:textId="77777777" w:rsidR="00AD18DC" w:rsidRDefault="00AD18DC">
                                  <w:pPr>
                                    <w:spacing w:after="0" w:line="20" w:lineRule="atLeast"/>
                                    <w:rPr>
                                      <w:sz w:val="4"/>
                                      <w:szCs w:val="4"/>
                                    </w:rPr>
                                  </w:pPr>
                                </w:p>
                              </w:tc>
                            </w:tr>
                            <w:tr w:rsidR="00AD18DC" w14:paraId="1C83B1AF" w14:textId="77777777" w:rsidTr="002D587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3795B4"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87700BF" w14:textId="77777777" w:rsidR="00AD18DC"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586457A8" w14:textId="77777777" w:rsidR="00AD18DC" w:rsidRDefault="00000000">
                                  <w:pPr>
                                    <w:rPr>
                                      <w:lang w:val="en-US"/>
                                    </w:rPr>
                                  </w:pPr>
                                  <w:r>
                                    <w:rPr>
                                      <w:noProof/>
                                      <w:sz w:val="2"/>
                                    </w:rPr>
                                    <w:drawing>
                                      <wp:inline distT="0" distB="0" distL="0" distR="0" wp14:anchorId="1366C347" wp14:editId="685E3802">
                                        <wp:extent cx="1152000" cy="720000"/>
                                        <wp:effectExtent l="0" t="0" r="0" b="0"/>
                                        <wp:docPr id="46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D18DC" w14:paraId="67DDC89E" w14:textId="77777777" w:rsidTr="002D587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443E66"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C1A8EE4" w14:textId="77777777" w:rsidR="00AD18DC"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51E8B7BE" w14:textId="77777777" w:rsidR="00AD18DC" w:rsidRDefault="00000000">
                                  <w:pPr>
                                    <w:rPr>
                                      <w:lang w:val="en-US"/>
                                    </w:rPr>
                                  </w:pPr>
                                  <w:r>
                                    <w:rPr>
                                      <w:noProof/>
                                      <w:sz w:val="2"/>
                                    </w:rPr>
                                    <w:drawing>
                                      <wp:inline distT="0" distB="0" distL="0" distR="0" wp14:anchorId="01978DEE" wp14:editId="2E2C97D6">
                                        <wp:extent cx="1152000" cy="720000"/>
                                        <wp:effectExtent l="0" t="0" r="0" b="0"/>
                                        <wp:docPr id="47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D18DC" w14:paraId="3C62674B" w14:textId="77777777" w:rsidTr="002D587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663203"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599640C" w14:textId="77777777" w:rsidR="00AD18DC"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489FFAB9" w14:textId="77777777" w:rsidR="00AD18DC" w:rsidRDefault="00AD18DC">
                                  <w:pPr>
                                    <w:spacing w:after="0" w:line="20" w:lineRule="atLeast"/>
                                    <w:rPr>
                                      <w:sz w:val="4"/>
                                      <w:szCs w:val="4"/>
                                    </w:rPr>
                                  </w:pPr>
                                </w:p>
                              </w:tc>
                            </w:tr>
                            <w:tr w:rsidR="00AD18DC" w14:paraId="11A9DEB8" w14:textId="77777777" w:rsidTr="002D587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218B27"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FE42803" w14:textId="77777777" w:rsidR="00AD18DC"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1EDFFAEB" w14:textId="77777777" w:rsidR="00AD18DC" w:rsidRDefault="00AD18DC">
                                  <w:pPr>
                                    <w:spacing w:after="0" w:line="20" w:lineRule="atLeast"/>
                                    <w:rPr>
                                      <w:sz w:val="4"/>
                                      <w:szCs w:val="4"/>
                                    </w:rPr>
                                  </w:pPr>
                                </w:p>
                              </w:tc>
                            </w:tr>
                            <w:tr w:rsidR="00AD18DC" w14:paraId="6A7F0DA4" w14:textId="77777777" w:rsidTr="002D587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D1E80D"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BBFFED5" w14:textId="77777777" w:rsidR="00AD18DC"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6FA00F7C" w14:textId="77777777" w:rsidR="00AD18DC" w:rsidRDefault="00000000">
                                  <w:pPr>
                                    <w:rPr>
                                      <w:lang w:val="en-US"/>
                                    </w:rPr>
                                  </w:pPr>
                                  <w:r>
                                    <w:rPr>
                                      <w:noProof/>
                                      <w:sz w:val="2"/>
                                    </w:rPr>
                                    <w:drawing>
                                      <wp:inline distT="0" distB="0" distL="0" distR="0" wp14:anchorId="7FC9C54E" wp14:editId="7AA3417F">
                                        <wp:extent cx="1152000" cy="720000"/>
                                        <wp:effectExtent l="0" t="0" r="0" b="0"/>
                                        <wp:docPr id="47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D18DC" w14:paraId="36E4ADB8" w14:textId="77777777" w:rsidTr="002D587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3B47B0"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839EF20" w14:textId="77777777" w:rsidR="00AD18DC"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51975D57" w14:textId="77777777" w:rsidR="00AD18DC" w:rsidRDefault="00000000">
                                  <w:pPr>
                                    <w:rPr>
                                      <w:lang w:val="en-US"/>
                                    </w:rPr>
                                  </w:pPr>
                                  <w:r>
                                    <w:rPr>
                                      <w:noProof/>
                                      <w:sz w:val="2"/>
                                    </w:rPr>
                                    <w:drawing>
                                      <wp:inline distT="0" distB="0" distL="0" distR="0" wp14:anchorId="6414ACFB" wp14:editId="083CFF2A">
                                        <wp:extent cx="1152000" cy="720000"/>
                                        <wp:effectExtent l="0" t="0" r="0" b="0"/>
                                        <wp:docPr id="4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D18DC" w14:paraId="5A5B02DB" w14:textId="77777777" w:rsidTr="002D587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E940E2"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86B2485" w14:textId="77777777" w:rsidR="00AD18DC"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4164FD6D" w14:textId="77777777" w:rsidR="00AD18DC" w:rsidRDefault="00AD18DC">
                                  <w:pPr>
                                    <w:spacing w:after="0" w:line="20" w:lineRule="atLeast"/>
                                    <w:rPr>
                                      <w:sz w:val="4"/>
                                      <w:szCs w:val="4"/>
                                    </w:rPr>
                                  </w:pPr>
                                </w:p>
                              </w:tc>
                            </w:tr>
                            <w:tr w:rsidR="00AD18DC" w14:paraId="5C98E7BC" w14:textId="77777777" w:rsidTr="002D587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9779A"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4BE4C4C" w14:textId="77777777" w:rsidR="00AD18DC"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7381FB77" w14:textId="77777777" w:rsidR="00AD18DC" w:rsidRDefault="00000000">
                                  <w:pPr>
                                    <w:rPr>
                                      <w:lang w:val="en-US"/>
                                    </w:rPr>
                                  </w:pPr>
                                  <w:r>
                                    <w:rPr>
                                      <w:noProof/>
                                      <w:sz w:val="2"/>
                                    </w:rPr>
                                    <w:drawing>
                                      <wp:inline distT="0" distB="0" distL="0" distR="0" wp14:anchorId="2715A9E7" wp14:editId="0523CCE0">
                                        <wp:extent cx="1152000" cy="720000"/>
                                        <wp:effectExtent l="0" t="0" r="0" b="0"/>
                                        <wp:docPr id="47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D18DC" w14:paraId="0CCD1FBD" w14:textId="77777777" w:rsidTr="002D587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FEF986"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0B78EE8" w14:textId="77777777" w:rsidR="00AD18DC"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1CF20C43" w14:textId="77777777" w:rsidR="00AD18DC" w:rsidRDefault="00AD18DC">
                                  <w:pPr>
                                    <w:spacing w:after="0" w:line="20" w:lineRule="atLeast"/>
                                    <w:rPr>
                                      <w:sz w:val="4"/>
                                      <w:szCs w:val="4"/>
                                    </w:rPr>
                                  </w:pPr>
                                </w:p>
                              </w:tc>
                            </w:tr>
                            <w:tr w:rsidR="00AD18DC" w14:paraId="19AE069B" w14:textId="77777777" w:rsidTr="002D5871">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4759E2"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050087C" w14:textId="77777777" w:rsidR="00AD18DC"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096242EC" w14:textId="77777777" w:rsidR="00AD18DC" w:rsidRDefault="00AD18DC">
                                  <w:pPr>
                                    <w:spacing w:after="0" w:line="20" w:lineRule="atLeast"/>
                                    <w:rPr>
                                      <w:sz w:val="4"/>
                                      <w:szCs w:val="4"/>
                                    </w:rPr>
                                  </w:pPr>
                                </w:p>
                              </w:tc>
                            </w:tr>
                            <w:tr w:rsidR="00AD18DC" w14:paraId="180902A8" w14:textId="77777777" w:rsidTr="002D5871">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40203E"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B21C7FF" w14:textId="77777777" w:rsidR="00AD18DC"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A025F27" w14:textId="77777777" w:rsidR="00AD18DC" w:rsidRDefault="00AD18DC">
                                  <w:pPr>
                                    <w:spacing w:after="0" w:line="20" w:lineRule="atLeast"/>
                                    <w:rPr>
                                      <w:sz w:val="4"/>
                                      <w:szCs w:val="4"/>
                                    </w:rPr>
                                  </w:pPr>
                                </w:p>
                              </w:tc>
                            </w:tr>
                            <w:tr w:rsidR="00AD18DC" w14:paraId="5F370B5D" w14:textId="77777777" w:rsidTr="002D587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B7B64F"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ED9AEEC" w14:textId="77777777" w:rsidR="00AD18DC"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20184C62" w14:textId="77777777" w:rsidR="00AD18DC" w:rsidRDefault="00AD18DC">
                                  <w:pPr>
                                    <w:spacing w:after="0" w:line="20" w:lineRule="atLeast"/>
                                    <w:rPr>
                                      <w:sz w:val="4"/>
                                      <w:szCs w:val="4"/>
                                    </w:rPr>
                                  </w:pPr>
                                </w:p>
                              </w:tc>
                            </w:tr>
                            <w:tr w:rsidR="00AD18DC" w14:paraId="0B5C6DA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BBDEBA" w14:textId="77777777" w:rsidR="00AD18DC" w:rsidRDefault="00AD18DC">
                                  <w:pPr>
                                    <w:spacing w:after="0" w:line="20" w:lineRule="atLeast"/>
                                    <w:rPr>
                                      <w:sz w:val="4"/>
                                      <w:szCs w:val="4"/>
                                    </w:rPr>
                                  </w:pPr>
                                </w:p>
                              </w:tc>
                            </w:tr>
                            <w:tr w:rsidR="00AD18DC" w14:paraId="3BB3A741"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E7383E" w14:textId="77777777" w:rsidR="00AD18DC"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65928C" w14:textId="77777777" w:rsidR="00AD18DC" w:rsidRDefault="00000000">
                                  <w:pPr>
                                    <w:spacing w:after="0" w:line="200" w:lineRule="exact"/>
                                  </w:pPr>
                                  <w:r>
                                    <w:rPr>
                                      <w:rFonts w:ascii="Arial" w:hAnsi="Arial" w:cs="Arial"/>
                                      <w:color w:val="000000"/>
                                      <w:sz w:val="20"/>
                                    </w:rPr>
                                    <w:t>- Aucune donnée disponible.</w:t>
                                  </w:r>
                                </w:p>
                              </w:tc>
                            </w:tr>
                            <w:tr w:rsidR="00AD18DC" w14:paraId="647B7753"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6242A66" w14:textId="77777777" w:rsidR="00AD18DC" w:rsidRDefault="00AD18DC">
                                  <w:pPr>
                                    <w:spacing w:after="0" w:line="20" w:lineRule="atLeast"/>
                                    <w:rPr>
                                      <w:sz w:val="4"/>
                                      <w:szCs w:val="4"/>
                                    </w:rPr>
                                  </w:pPr>
                                </w:p>
                              </w:tc>
                            </w:tr>
                            <w:tr w:rsidR="00AD18DC" w14:paraId="0BBB76A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F9D971F" w14:textId="77777777" w:rsidR="00AD18DC" w:rsidRDefault="00000000">
                                  <w:pPr>
                                    <w:spacing w:after="0" w:line="240" w:lineRule="exact"/>
                                  </w:pPr>
                                  <w:r>
                                    <w:rPr>
                                      <w:rFonts w:ascii="Arial" w:hAnsi="Arial" w:cs="Arial"/>
                                      <w:b/>
                                      <w:color w:val="606060"/>
                                      <w:sz w:val="24"/>
                                    </w:rPr>
                                    <w:t>RUBRIQUE 9: Propriétés physiques et chimiques</w:t>
                                  </w:r>
                                </w:p>
                              </w:tc>
                            </w:tr>
                            <w:tr w:rsidR="00AD18DC" w14:paraId="37A515A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C397D8" w14:textId="77777777" w:rsidR="00AD18DC" w:rsidRDefault="00AD18DC">
                                  <w:pPr>
                                    <w:spacing w:after="0" w:line="20" w:lineRule="atLeast"/>
                                    <w:rPr>
                                      <w:sz w:val="4"/>
                                      <w:szCs w:val="4"/>
                                    </w:rPr>
                                  </w:pPr>
                                </w:p>
                              </w:tc>
                            </w:tr>
                            <w:tr w:rsidR="00AD18DC" w14:paraId="3329DB8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3BAB5C" w14:textId="77777777" w:rsidR="00AD18DC" w:rsidRDefault="00000000">
                                  <w:pPr>
                                    <w:spacing w:after="0" w:line="220" w:lineRule="exact"/>
                                  </w:pPr>
                                  <w:r>
                                    <w:rPr>
                                      <w:rFonts w:ascii="Arial" w:hAnsi="Arial" w:cs="Arial"/>
                                      <w:color w:val="000000"/>
                                    </w:rPr>
                                    <w:t>9.1 - Informations sur les propriétés physiques et chimiques essentielles</w:t>
                                  </w:r>
                                </w:p>
                              </w:tc>
                            </w:tr>
                            <w:tr w:rsidR="00AD18DC" w14:paraId="3FB7EFA2" w14:textId="77777777" w:rsidTr="002D5871">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67D70A6D" w14:textId="77777777" w:rsidR="00AD18DC" w:rsidRDefault="00AD18DC">
                                  <w:pPr>
                                    <w:spacing w:after="0" w:line="20" w:lineRule="atLeast"/>
                                    <w:rPr>
                                      <w:sz w:val="4"/>
                                      <w:szCs w:val="4"/>
                                    </w:rPr>
                                  </w:pPr>
                                </w:p>
                              </w:tc>
                            </w:tr>
                            <w:tr w:rsidR="00AD18DC" w14:paraId="1B726CFE" w14:textId="77777777" w:rsidTr="002D5871">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E70F33F" w14:textId="77777777" w:rsidR="00AD18DC"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1E305FC0" w14:textId="77777777" w:rsidR="00AD18DC" w:rsidRDefault="00000000">
                                  <w:pPr>
                                    <w:spacing w:after="0" w:line="200" w:lineRule="exact"/>
                                  </w:pPr>
                                  <w:r>
                                    <w:rPr>
                                      <w:rFonts w:ascii="Arial" w:hAnsi="Arial" w:cs="Arial"/>
                                      <w:color w:val="000000"/>
                                      <w:sz w:val="20"/>
                                    </w:rPr>
                                    <w:t>Liquide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0D61481" w14:textId="77777777" w:rsidR="00AD18DC"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FDD64D7" w14:textId="77777777" w:rsidR="00AD18DC" w:rsidRDefault="00000000">
                                  <w:pPr>
                                    <w:spacing w:after="0" w:line="200" w:lineRule="exact"/>
                                  </w:pPr>
                                  <w:r>
                                    <w:rPr>
                                      <w:rFonts w:ascii="Arial" w:hAnsi="Arial" w:cs="Arial"/>
                                      <w:color w:val="000000"/>
                                      <w:sz w:val="20"/>
                                    </w:rPr>
                                    <w:t>Liquide</w:t>
                                  </w:r>
                                </w:p>
                              </w:tc>
                            </w:tr>
                            <w:tr w:rsidR="00AD18DC" w14:paraId="21CB769F" w14:textId="77777777" w:rsidTr="002D5871">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FCBFA82" w14:textId="77777777" w:rsidR="00AD18DC"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1F56037A" w14:textId="77777777" w:rsidR="00AD18DC"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1D02647" w14:textId="77777777" w:rsidR="00AD18DC"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9594C27" w14:textId="77777777" w:rsidR="00AD18DC" w:rsidRDefault="00000000">
                                  <w:pPr>
                                    <w:spacing w:after="0" w:line="200" w:lineRule="exact"/>
                                  </w:pPr>
                                  <w:r>
                                    <w:rPr>
                                      <w:rFonts w:ascii="Arial" w:hAnsi="Arial" w:cs="Arial"/>
                                      <w:color w:val="000000"/>
                                      <w:sz w:val="20"/>
                                    </w:rPr>
                                    <w:t>caractéristique</w:t>
                                  </w:r>
                                </w:p>
                              </w:tc>
                            </w:tr>
                            <w:tr w:rsidR="00AD18DC" w14:paraId="2D9E772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926E4F" w14:textId="77777777" w:rsidR="00AD18DC" w:rsidRDefault="00AD18DC">
                                  <w:pPr>
                                    <w:spacing w:after="0" w:line="20" w:lineRule="atLeast"/>
                                    <w:rPr>
                                      <w:sz w:val="4"/>
                                      <w:szCs w:val="4"/>
                                    </w:rPr>
                                  </w:pPr>
                                </w:p>
                              </w:tc>
                            </w:tr>
                            <w:tr w:rsidR="00AD18DC" w14:paraId="43BA4C26"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4F1F8A" w14:textId="77777777" w:rsidR="00AD18DC"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79C653" w14:textId="77777777" w:rsidR="00AD18DC" w:rsidRDefault="00000000">
                                  <w:pPr>
                                    <w:spacing w:after="0" w:line="200" w:lineRule="exact"/>
                                  </w:pPr>
                                  <w:r>
                                    <w:rPr>
                                      <w:rFonts w:ascii="Arial" w:hAnsi="Arial" w:cs="Arial"/>
                                      <w:color w:val="000000"/>
                                      <w:sz w:val="20"/>
                                    </w:rPr>
                                    <w:t>Aucune donnée disponible</w:t>
                                  </w:r>
                                </w:p>
                              </w:tc>
                            </w:tr>
                            <w:tr w:rsidR="00AD18DC" w14:paraId="2A190A1B"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081A28" w14:textId="77777777" w:rsidR="00AD18DC"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E04DE5" w14:textId="77777777" w:rsidR="00AD18DC" w:rsidRDefault="00000000">
                                  <w:pPr>
                                    <w:spacing w:after="0" w:line="200" w:lineRule="exact"/>
                                  </w:pPr>
                                  <w:r>
                                    <w:rPr>
                                      <w:rFonts w:ascii="Arial" w:hAnsi="Arial" w:cs="Arial"/>
                                      <w:color w:val="000000"/>
                                      <w:sz w:val="20"/>
                                    </w:rPr>
                                    <w:t>Aucune donnée disponible</w:t>
                                  </w:r>
                                </w:p>
                              </w:tc>
                            </w:tr>
                            <w:tr w:rsidR="00AD18DC" w14:paraId="6A44C999"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A58554" w14:textId="77777777" w:rsidR="00AD18DC"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F8A0FC" w14:textId="77777777" w:rsidR="00AD18DC" w:rsidRDefault="00000000">
                                  <w:pPr>
                                    <w:spacing w:after="0" w:line="200" w:lineRule="exact"/>
                                  </w:pPr>
                                  <w:r>
                                    <w:rPr>
                                      <w:rFonts w:ascii="Arial" w:hAnsi="Arial" w:cs="Arial"/>
                                      <w:color w:val="000000"/>
                                      <w:sz w:val="20"/>
                                    </w:rPr>
                                    <w:t>Aucune donnée disponible</w:t>
                                  </w:r>
                                </w:p>
                              </w:tc>
                            </w:tr>
                            <w:tr w:rsidR="00AD18DC" w14:paraId="50372B84"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F6DBB4" w14:textId="77777777" w:rsidR="00AD18DC"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578285" w14:textId="77777777" w:rsidR="00AD18DC" w:rsidRDefault="00000000">
                                  <w:pPr>
                                    <w:spacing w:after="0" w:line="200" w:lineRule="exact"/>
                                  </w:pPr>
                                  <w:r>
                                    <w:rPr>
                                      <w:rFonts w:ascii="Arial" w:hAnsi="Arial" w:cs="Arial"/>
                                      <w:color w:val="000000"/>
                                      <w:sz w:val="20"/>
                                    </w:rPr>
                                    <w:t>Aucune donnée disponible</w:t>
                                  </w:r>
                                </w:p>
                              </w:tc>
                            </w:tr>
                            <w:tr w:rsidR="00AD18DC" w14:paraId="12BAE05A"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8D42E3" w14:textId="77777777" w:rsidR="00AD18DC"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4BF9CD" w14:textId="77777777" w:rsidR="00AD18DC" w:rsidRDefault="00000000">
                                  <w:pPr>
                                    <w:spacing w:after="0" w:line="200" w:lineRule="exact"/>
                                  </w:pPr>
                                  <w:r>
                                    <w:rPr>
                                      <w:rFonts w:ascii="Arial" w:hAnsi="Arial" w:cs="Arial"/>
                                      <w:color w:val="000000"/>
                                      <w:sz w:val="20"/>
                                    </w:rPr>
                                    <w:t>Aucune donnée disponible</w:t>
                                  </w:r>
                                </w:p>
                              </w:tc>
                            </w:tr>
                            <w:tr w:rsidR="00AD18DC" w14:paraId="6577F6B9"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3D9CFC" w14:textId="77777777" w:rsidR="00AD18DC"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BC438B" w14:textId="77777777" w:rsidR="00AD18DC" w:rsidRDefault="00000000">
                                  <w:pPr>
                                    <w:spacing w:after="0" w:line="200" w:lineRule="exact"/>
                                  </w:pPr>
                                  <w:r>
                                    <w:rPr>
                                      <w:rFonts w:ascii="Arial" w:hAnsi="Arial" w:cs="Arial"/>
                                      <w:color w:val="000000"/>
                                      <w:sz w:val="20"/>
                                    </w:rPr>
                                    <w:t>98 °C</w:t>
                                  </w:r>
                                </w:p>
                              </w:tc>
                            </w:tr>
                            <w:tr w:rsidR="00AD18DC" w14:paraId="00716EBF"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40FF22" w14:textId="77777777" w:rsidR="00AD18DC"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8892B8" w14:textId="77777777" w:rsidR="00AD18DC" w:rsidRDefault="00000000">
                                  <w:pPr>
                                    <w:spacing w:after="0" w:line="200" w:lineRule="exact"/>
                                  </w:pPr>
                                  <w:r>
                                    <w:rPr>
                                      <w:rFonts w:ascii="Arial" w:hAnsi="Arial" w:cs="Arial"/>
                                      <w:color w:val="000000"/>
                                      <w:sz w:val="20"/>
                                    </w:rPr>
                                    <w:t>Aucune donnée disponible</w:t>
                                  </w:r>
                                </w:p>
                              </w:tc>
                            </w:tr>
                            <w:tr w:rsidR="00AD18DC" w14:paraId="25C11B07"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B236F5" w14:textId="77777777" w:rsidR="00AD18DC"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316DE" w14:textId="77777777" w:rsidR="00AD18DC" w:rsidRDefault="00000000">
                                  <w:pPr>
                                    <w:spacing w:after="0" w:line="200" w:lineRule="exact"/>
                                  </w:pPr>
                                  <w:r>
                                    <w:rPr>
                                      <w:rFonts w:ascii="Arial" w:hAnsi="Arial" w:cs="Arial"/>
                                      <w:color w:val="000000"/>
                                      <w:sz w:val="20"/>
                                    </w:rPr>
                                    <w:t>Aucune donnée disponible</w:t>
                                  </w:r>
                                </w:p>
                              </w:tc>
                            </w:tr>
                            <w:tr w:rsidR="00AD18DC" w14:paraId="10C82138"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36AB90" w14:textId="77777777" w:rsidR="00AD18DC"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60B337" w14:textId="77777777" w:rsidR="00AD18DC" w:rsidRDefault="00000000">
                                  <w:pPr>
                                    <w:spacing w:after="0" w:line="200" w:lineRule="exact"/>
                                  </w:pPr>
                                  <w:r>
                                    <w:rPr>
                                      <w:rFonts w:ascii="Arial" w:hAnsi="Arial" w:cs="Arial"/>
                                      <w:color w:val="000000"/>
                                      <w:sz w:val="20"/>
                                    </w:rPr>
                                    <w:t>Aucune donnée disponible</w:t>
                                  </w:r>
                                </w:p>
                              </w:tc>
                            </w:tr>
                            <w:tr w:rsidR="00AD18DC" w14:paraId="2AC9EC31"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AF2BD2" w14:textId="77777777" w:rsidR="00AD18DC"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310643" w14:textId="77777777" w:rsidR="00AD18DC" w:rsidRDefault="00000000">
                                  <w:pPr>
                                    <w:spacing w:after="0" w:line="200" w:lineRule="exact"/>
                                  </w:pPr>
                                  <w:r>
                                    <w:rPr>
                                      <w:rFonts w:ascii="Arial" w:hAnsi="Arial" w:cs="Arial"/>
                                      <w:color w:val="000000"/>
                                      <w:sz w:val="20"/>
                                    </w:rPr>
                                    <w:t>Aucune donnée disponible</w:t>
                                  </w:r>
                                </w:p>
                              </w:tc>
                            </w:tr>
                            <w:tr w:rsidR="00AD18DC" w14:paraId="261AAFB3"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76E1F4" w14:textId="77777777" w:rsidR="00AD18DC"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C7126D" w14:textId="77777777" w:rsidR="00AD18DC" w:rsidRDefault="00000000">
                                  <w:pPr>
                                    <w:spacing w:after="0" w:line="200" w:lineRule="exact"/>
                                  </w:pPr>
                                  <w:r>
                                    <w:rPr>
                                      <w:rFonts w:ascii="Arial" w:hAnsi="Arial" w:cs="Arial"/>
                                      <w:color w:val="000000"/>
                                      <w:sz w:val="20"/>
                                    </w:rPr>
                                    <w:t>Aucune donnée disponible</w:t>
                                  </w:r>
                                </w:p>
                              </w:tc>
                            </w:tr>
                            <w:tr w:rsidR="00AD18DC" w14:paraId="6021A06D"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D3202B" w14:textId="77777777" w:rsidR="00AD18DC"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861007" w14:textId="77777777" w:rsidR="00AD18DC" w:rsidRDefault="00000000">
                                  <w:pPr>
                                    <w:spacing w:after="0" w:line="200" w:lineRule="exact"/>
                                  </w:pPr>
                                  <w:r>
                                    <w:rPr>
                                      <w:rFonts w:ascii="Arial" w:hAnsi="Arial" w:cs="Arial"/>
                                      <w:color w:val="000000"/>
                                      <w:sz w:val="20"/>
                                    </w:rPr>
                                    <w:t>Aucune donnée disponible</w:t>
                                  </w:r>
                                </w:p>
                              </w:tc>
                            </w:tr>
                            <w:tr w:rsidR="00AD18DC" w14:paraId="31C0901B"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14652B" w14:textId="77777777" w:rsidR="00AD18DC"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79E7DA" w14:textId="77777777" w:rsidR="00AD18DC" w:rsidRDefault="00000000">
                                  <w:pPr>
                                    <w:spacing w:after="0" w:line="200" w:lineRule="exact"/>
                                  </w:pPr>
                                  <w:r>
                                    <w:rPr>
                                      <w:rFonts w:ascii="Arial" w:hAnsi="Arial" w:cs="Arial"/>
                                      <w:color w:val="000000"/>
                                      <w:sz w:val="20"/>
                                    </w:rPr>
                                    <w:t>Aucune donnée disponible</w:t>
                                  </w:r>
                                </w:p>
                              </w:tc>
                            </w:tr>
                            <w:tr w:rsidR="00AD18DC" w14:paraId="5BBDF473"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6523AA" w14:textId="77777777" w:rsidR="00AD18DC"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161204" w14:textId="77777777" w:rsidR="00AD18DC" w:rsidRDefault="00000000">
                                  <w:pPr>
                                    <w:spacing w:after="0" w:line="200" w:lineRule="exact"/>
                                  </w:pPr>
                                  <w:r>
                                    <w:rPr>
                                      <w:rFonts w:ascii="Arial" w:hAnsi="Arial" w:cs="Arial"/>
                                      <w:color w:val="000000"/>
                                      <w:sz w:val="20"/>
                                    </w:rPr>
                                    <w:t>Aucune donnée disponible</w:t>
                                  </w:r>
                                </w:p>
                              </w:tc>
                            </w:tr>
                            <w:tr w:rsidR="00AD18DC" w14:paraId="5269CE23"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57C72E" w14:textId="77777777" w:rsidR="00AD18DC"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80FCAA" w14:textId="77777777" w:rsidR="00AD18DC" w:rsidRDefault="00000000">
                                  <w:pPr>
                                    <w:spacing w:after="0" w:line="200" w:lineRule="exact"/>
                                  </w:pPr>
                                  <w:r>
                                    <w:rPr>
                                      <w:rFonts w:ascii="Arial" w:hAnsi="Arial" w:cs="Arial"/>
                                      <w:color w:val="000000"/>
                                      <w:sz w:val="20"/>
                                    </w:rPr>
                                    <w:t>Aucune donnée disponible</w:t>
                                  </w:r>
                                </w:p>
                              </w:tc>
                            </w:tr>
                            <w:tr w:rsidR="00AD18DC" w14:paraId="1F942259"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160063" w14:textId="77777777" w:rsidR="00AD18DC"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19B07B" w14:textId="77777777" w:rsidR="00AD18DC" w:rsidRDefault="00000000">
                                  <w:pPr>
                                    <w:spacing w:after="0" w:line="200" w:lineRule="exact"/>
                                  </w:pPr>
                                  <w:r>
                                    <w:rPr>
                                      <w:rFonts w:ascii="Arial" w:hAnsi="Arial" w:cs="Arial"/>
                                      <w:color w:val="000000"/>
                                      <w:sz w:val="20"/>
                                    </w:rPr>
                                    <w:t>Aucune donnée disponible</w:t>
                                  </w:r>
                                </w:p>
                              </w:tc>
                            </w:tr>
                            <w:tr w:rsidR="00AD18DC" w14:paraId="4E704A33"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F664A3" w14:textId="77777777" w:rsidR="00AD18DC"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7F6C73" w14:textId="77777777" w:rsidR="00AD18DC" w:rsidRDefault="00000000">
                                  <w:pPr>
                                    <w:spacing w:after="0" w:line="200" w:lineRule="exact"/>
                                  </w:pPr>
                                  <w:r>
                                    <w:rPr>
                                      <w:rFonts w:ascii="Arial" w:hAnsi="Arial" w:cs="Arial"/>
                                      <w:color w:val="000000"/>
                                      <w:sz w:val="20"/>
                                    </w:rPr>
                                    <w:t>Aucune donnée disponible</w:t>
                                  </w:r>
                                </w:p>
                              </w:tc>
                            </w:tr>
                            <w:tr w:rsidR="00AD18DC" w14:paraId="04D93F9E"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DB58E0" w14:textId="77777777" w:rsidR="00AD18DC"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ED54C1" w14:textId="77777777" w:rsidR="00AD18DC" w:rsidRDefault="00000000">
                                  <w:pPr>
                                    <w:spacing w:after="0" w:line="200" w:lineRule="exact"/>
                                  </w:pPr>
                                  <w:r>
                                    <w:rPr>
                                      <w:rFonts w:ascii="Arial" w:hAnsi="Arial" w:cs="Arial"/>
                                      <w:color w:val="000000"/>
                                      <w:sz w:val="20"/>
                                    </w:rPr>
                                    <w:t>Aucune donnée disponible</w:t>
                                  </w:r>
                                </w:p>
                              </w:tc>
                            </w:tr>
                            <w:tr w:rsidR="00AD18DC" w14:paraId="4D2B1162"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6A3929" w14:textId="77777777" w:rsidR="00AD18DC"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1FAC8B" w14:textId="77777777" w:rsidR="00AD18DC" w:rsidRDefault="00000000">
                                  <w:pPr>
                                    <w:spacing w:after="0" w:line="200" w:lineRule="exact"/>
                                  </w:pPr>
                                  <w:r>
                                    <w:rPr>
                                      <w:rFonts w:ascii="Arial" w:hAnsi="Arial" w:cs="Arial"/>
                                      <w:color w:val="000000"/>
                                      <w:sz w:val="20"/>
                                    </w:rPr>
                                    <w:t>Aucune donnée disponible</w:t>
                                  </w:r>
                                </w:p>
                              </w:tc>
                            </w:tr>
                            <w:tr w:rsidR="00AD18DC" w14:paraId="33B5EBC2"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46C1FC" w14:textId="77777777" w:rsidR="00AD18DC"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8C8ACF" w14:textId="77777777" w:rsidR="00AD18DC" w:rsidRDefault="00000000">
                                  <w:pPr>
                                    <w:spacing w:after="0" w:line="200" w:lineRule="exact"/>
                                  </w:pPr>
                                  <w:r>
                                    <w:rPr>
                                      <w:rFonts w:ascii="Arial" w:hAnsi="Arial" w:cs="Arial"/>
                                      <w:color w:val="000000"/>
                                      <w:sz w:val="20"/>
                                    </w:rPr>
                                    <w:t>Aucune donnée disponible</w:t>
                                  </w:r>
                                </w:p>
                              </w:tc>
                            </w:tr>
                            <w:tr w:rsidR="00AD18DC" w14:paraId="34201736"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225308" w14:textId="77777777" w:rsidR="00AD18DC"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D846C6" w14:textId="77777777" w:rsidR="00AD18DC" w:rsidRDefault="00000000">
                                  <w:pPr>
                                    <w:spacing w:after="0" w:line="200" w:lineRule="exact"/>
                                  </w:pPr>
                                  <w:r>
                                    <w:rPr>
                                      <w:rFonts w:ascii="Arial" w:hAnsi="Arial" w:cs="Arial"/>
                                      <w:color w:val="000000"/>
                                      <w:sz w:val="20"/>
                                    </w:rPr>
                                    <w:t>Aucune donnée disponible</w:t>
                                  </w:r>
                                </w:p>
                              </w:tc>
                            </w:tr>
                            <w:tr w:rsidR="00AD18DC" w14:paraId="109E165C"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274111" w14:textId="77777777" w:rsidR="00AD18DC"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F809D5" w14:textId="77777777" w:rsidR="00AD18DC" w:rsidRDefault="00000000">
                                  <w:pPr>
                                    <w:spacing w:after="0" w:line="200" w:lineRule="exact"/>
                                  </w:pPr>
                                  <w:r>
                                    <w:rPr>
                                      <w:rFonts w:ascii="Arial" w:hAnsi="Arial" w:cs="Arial"/>
                                      <w:color w:val="000000"/>
                                      <w:sz w:val="20"/>
                                    </w:rPr>
                                    <w:t>Aucune donnée disponible</w:t>
                                  </w:r>
                                </w:p>
                              </w:tc>
                            </w:tr>
                            <w:tr w:rsidR="00AD18DC" w14:paraId="43B1EF8B"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CC8311" w14:textId="77777777" w:rsidR="00AD18DC"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CCED22" w14:textId="77777777" w:rsidR="00AD18DC" w:rsidRDefault="00000000">
                                  <w:pPr>
                                    <w:spacing w:after="0" w:line="200" w:lineRule="exact"/>
                                  </w:pPr>
                                  <w:r>
                                    <w:rPr>
                                      <w:rFonts w:ascii="Arial" w:hAnsi="Arial" w:cs="Arial"/>
                                      <w:color w:val="000000"/>
                                      <w:sz w:val="20"/>
                                    </w:rPr>
                                    <w:t>Aucune donnée disponible</w:t>
                                  </w:r>
                                </w:p>
                              </w:tc>
                            </w:tr>
                            <w:tr w:rsidR="00AD18DC" w14:paraId="49F2E1B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C3F7832" w14:textId="77777777" w:rsidR="00AD18DC" w:rsidRDefault="00AD18DC">
                                  <w:pPr>
                                    <w:spacing w:after="0" w:line="20" w:lineRule="atLeast"/>
                                    <w:rPr>
                                      <w:sz w:val="4"/>
                                      <w:szCs w:val="4"/>
                                    </w:rPr>
                                  </w:pPr>
                                </w:p>
                              </w:tc>
                            </w:tr>
                            <w:tr w:rsidR="00AD18DC" w14:paraId="0FF9B98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C920BE" w14:textId="77777777" w:rsidR="00AD18DC" w:rsidRDefault="00000000">
                                  <w:pPr>
                                    <w:spacing w:after="0" w:line="200" w:lineRule="exact"/>
                                  </w:pPr>
                                  <w:r>
                                    <w:rPr>
                                      <w:rFonts w:ascii="Arial" w:hAnsi="Arial" w:cs="Arial"/>
                                      <w:color w:val="000000"/>
                                      <w:sz w:val="20"/>
                                      <w:u w:val="single"/>
                                    </w:rPr>
                                    <w:t>Caractéristiques des particules</w:t>
                                  </w:r>
                                </w:p>
                              </w:tc>
                            </w:tr>
                            <w:tr w:rsidR="00AD18DC" w14:paraId="64D9F70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4FDCE3" w14:textId="77777777" w:rsidR="00AD18DC" w:rsidRDefault="00AD18DC">
                                  <w:pPr>
                                    <w:spacing w:after="0" w:line="20" w:lineRule="atLeast"/>
                                    <w:rPr>
                                      <w:sz w:val="4"/>
                                      <w:szCs w:val="4"/>
                                    </w:rPr>
                                  </w:pPr>
                                </w:p>
                              </w:tc>
                            </w:tr>
                            <w:tr w:rsidR="00AD18DC" w14:paraId="0BBC282E"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E6F6CE" w14:textId="77777777" w:rsidR="00AD18DC"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96EAD7" w14:textId="77777777" w:rsidR="00AD18DC" w:rsidRDefault="00000000">
                                  <w:pPr>
                                    <w:spacing w:after="0" w:line="200" w:lineRule="exact"/>
                                  </w:pPr>
                                  <w:r>
                                    <w:rPr>
                                      <w:rFonts w:ascii="Arial" w:hAnsi="Arial" w:cs="Arial"/>
                                      <w:color w:val="000000"/>
                                      <w:sz w:val="20"/>
                                    </w:rPr>
                                    <w:t>Aucune donnée disponible</w:t>
                                  </w:r>
                                </w:p>
                              </w:tc>
                            </w:tr>
                            <w:tr w:rsidR="00AD18DC" w14:paraId="31A7AFF7"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5E19BE" w14:textId="77777777" w:rsidR="00AD18DC"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0E6E3B" w14:textId="77777777" w:rsidR="00AD18DC" w:rsidRDefault="00000000">
                                  <w:pPr>
                                    <w:spacing w:after="0" w:line="200" w:lineRule="exact"/>
                                  </w:pPr>
                                  <w:r>
                                    <w:rPr>
                                      <w:rFonts w:ascii="Arial" w:hAnsi="Arial" w:cs="Arial"/>
                                      <w:color w:val="000000"/>
                                      <w:sz w:val="20"/>
                                    </w:rPr>
                                    <w:t>Aucune donnée disponible</w:t>
                                  </w:r>
                                </w:p>
                              </w:tc>
                            </w:tr>
                            <w:tr w:rsidR="00AD18DC" w14:paraId="6E68877C"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166B1A" w14:textId="77777777" w:rsidR="00AD18DC"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178C27" w14:textId="77777777" w:rsidR="00AD18DC" w:rsidRDefault="00000000">
                                  <w:pPr>
                                    <w:spacing w:after="0" w:line="200" w:lineRule="exact"/>
                                  </w:pPr>
                                  <w:r>
                                    <w:rPr>
                                      <w:rFonts w:ascii="Arial" w:hAnsi="Arial" w:cs="Arial"/>
                                      <w:color w:val="000000"/>
                                      <w:sz w:val="20"/>
                                    </w:rPr>
                                    <w:t>Aucune donnée disponible</w:t>
                                  </w:r>
                                </w:p>
                              </w:tc>
                            </w:tr>
                            <w:tr w:rsidR="00AD18DC" w14:paraId="31E32FDF"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229FA6" w14:textId="77777777" w:rsidR="00AD18DC"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538A08" w14:textId="77777777" w:rsidR="00AD18DC" w:rsidRDefault="00000000">
                                  <w:pPr>
                                    <w:spacing w:after="0" w:line="200" w:lineRule="exact"/>
                                  </w:pPr>
                                  <w:r>
                                    <w:rPr>
                                      <w:rFonts w:ascii="Arial" w:hAnsi="Arial" w:cs="Arial"/>
                                      <w:color w:val="000000"/>
                                      <w:sz w:val="20"/>
                                    </w:rPr>
                                    <w:t>Aucune donnée disponible</w:t>
                                  </w:r>
                                </w:p>
                              </w:tc>
                            </w:tr>
                            <w:tr w:rsidR="00AD18DC" w14:paraId="4C58783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B0451E" w14:textId="77777777" w:rsidR="00AD18DC" w:rsidRDefault="00AD18DC">
                                  <w:pPr>
                                    <w:spacing w:after="0" w:line="20" w:lineRule="atLeast"/>
                                    <w:rPr>
                                      <w:sz w:val="4"/>
                                      <w:szCs w:val="4"/>
                                    </w:rPr>
                                  </w:pPr>
                                </w:p>
                              </w:tc>
                            </w:tr>
                            <w:tr w:rsidR="00AD18DC" w14:paraId="4568F02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08105E" w14:textId="77777777" w:rsidR="00AD18DC" w:rsidRDefault="00000000">
                                  <w:pPr>
                                    <w:spacing w:after="0" w:line="220" w:lineRule="exact"/>
                                  </w:pPr>
                                  <w:r>
                                    <w:rPr>
                                      <w:rFonts w:ascii="Arial" w:hAnsi="Arial" w:cs="Arial"/>
                                      <w:color w:val="000000"/>
                                    </w:rPr>
                                    <w:t>9.2 - Autres informations</w:t>
                                  </w:r>
                                </w:p>
                              </w:tc>
                            </w:tr>
                            <w:tr w:rsidR="00AD18DC" w14:paraId="5475CAF5"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D26B93" w14:textId="77777777" w:rsidR="00AD18DC" w:rsidRDefault="00AD18DC">
                                  <w:pPr>
                                    <w:spacing w:after="0" w:line="20" w:lineRule="atLeast"/>
                                    <w:rPr>
                                      <w:sz w:val="4"/>
                                      <w:szCs w:val="4"/>
                                    </w:rPr>
                                  </w:pPr>
                                </w:p>
                              </w:tc>
                            </w:tr>
                            <w:tr w:rsidR="00AD18DC" w14:paraId="2D6539CF"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F7E9B4" w14:textId="77777777" w:rsidR="00AD18DC"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CD69EB" w14:textId="77777777" w:rsidR="00AD18DC" w:rsidRDefault="00000000">
                                  <w:pPr>
                                    <w:spacing w:after="0" w:line="200" w:lineRule="exact"/>
                                  </w:pPr>
                                  <w:r>
                                    <w:rPr>
                                      <w:rFonts w:ascii="Arial" w:hAnsi="Arial" w:cs="Arial"/>
                                      <w:color w:val="000000"/>
                                      <w:sz w:val="20"/>
                                    </w:rPr>
                                    <w:t>Aucune donnée disponible</w:t>
                                  </w:r>
                                </w:p>
                              </w:tc>
                            </w:tr>
                            <w:tr w:rsidR="00AD18DC" w14:paraId="20528464"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678115" w14:textId="77777777" w:rsidR="00AD18DC"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CFD606" w14:textId="77777777" w:rsidR="00AD18DC" w:rsidRDefault="00000000">
                                  <w:pPr>
                                    <w:spacing w:after="0" w:line="200" w:lineRule="exact"/>
                                  </w:pPr>
                                  <w:r>
                                    <w:rPr>
                                      <w:rFonts w:ascii="Arial" w:hAnsi="Arial" w:cs="Arial"/>
                                      <w:color w:val="000000"/>
                                      <w:sz w:val="20"/>
                                    </w:rPr>
                                    <w:t>Aucune donnée disponible</w:t>
                                  </w:r>
                                </w:p>
                              </w:tc>
                            </w:tr>
                            <w:tr w:rsidR="00AD18DC" w14:paraId="1CB33AEF"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ADAC80" w14:textId="77777777" w:rsidR="00AD18DC"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BF5881" w14:textId="77777777" w:rsidR="00AD18DC" w:rsidRDefault="00000000">
                                  <w:pPr>
                                    <w:spacing w:after="0" w:line="200" w:lineRule="exact"/>
                                  </w:pPr>
                                  <w:r>
                                    <w:rPr>
                                      <w:rFonts w:ascii="Arial" w:hAnsi="Arial" w:cs="Arial"/>
                                      <w:color w:val="000000"/>
                                      <w:sz w:val="20"/>
                                    </w:rPr>
                                    <w:t>Aucune donnée disponible</w:t>
                                  </w:r>
                                </w:p>
                              </w:tc>
                            </w:tr>
                            <w:tr w:rsidR="00AD18DC" w14:paraId="2CC233DD"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E8B626" w14:textId="77777777" w:rsidR="00AD18DC"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A082AE" w14:textId="77777777" w:rsidR="00AD18DC" w:rsidRDefault="00000000">
                                  <w:pPr>
                                    <w:spacing w:after="0" w:line="200" w:lineRule="exact"/>
                                  </w:pPr>
                                  <w:r>
                                    <w:rPr>
                                      <w:rFonts w:ascii="Arial" w:hAnsi="Arial" w:cs="Arial"/>
                                      <w:color w:val="000000"/>
                                      <w:sz w:val="20"/>
                                    </w:rPr>
                                    <w:t>Aucune donnée disponible</w:t>
                                  </w:r>
                                </w:p>
                              </w:tc>
                            </w:tr>
                            <w:tr w:rsidR="00AD18DC" w14:paraId="642AB986"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4C7948" w14:textId="77777777" w:rsidR="00AD18DC"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D58A62" w14:textId="77777777" w:rsidR="00AD18DC" w:rsidRDefault="00000000">
                                  <w:pPr>
                                    <w:spacing w:after="0" w:line="200" w:lineRule="exact"/>
                                  </w:pPr>
                                  <w:r>
                                    <w:rPr>
                                      <w:rFonts w:ascii="Arial" w:hAnsi="Arial" w:cs="Arial"/>
                                      <w:color w:val="000000"/>
                                      <w:sz w:val="20"/>
                                    </w:rPr>
                                    <w:t>Aucune donnée disponible</w:t>
                                  </w:r>
                                </w:p>
                              </w:tc>
                            </w:tr>
                            <w:tr w:rsidR="00AD18DC" w14:paraId="2720C2EE"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1C4769" w14:textId="77777777" w:rsidR="00AD18DC"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EC590B" w14:textId="77777777" w:rsidR="00AD18DC" w:rsidRDefault="00000000">
                                  <w:pPr>
                                    <w:spacing w:after="0" w:line="200" w:lineRule="exact"/>
                                  </w:pPr>
                                  <w:r>
                                    <w:rPr>
                                      <w:rFonts w:ascii="Arial" w:hAnsi="Arial" w:cs="Arial"/>
                                      <w:color w:val="000000"/>
                                      <w:sz w:val="20"/>
                                    </w:rPr>
                                    <w:t>Aucune donnée disponible</w:t>
                                  </w:r>
                                </w:p>
                              </w:tc>
                            </w:tr>
                            <w:tr w:rsidR="00AD18DC" w14:paraId="203BB352"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E2E653" w14:textId="77777777" w:rsidR="00AD18DC"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AACB07" w14:textId="77777777" w:rsidR="00AD18DC" w:rsidRDefault="00000000">
                                  <w:pPr>
                                    <w:spacing w:after="0" w:line="200" w:lineRule="exact"/>
                                  </w:pPr>
                                  <w:r>
                                    <w:rPr>
                                      <w:rFonts w:ascii="Arial" w:hAnsi="Arial" w:cs="Arial"/>
                                      <w:color w:val="000000"/>
                                      <w:sz w:val="20"/>
                                    </w:rPr>
                                    <w:t>Aucune donnée disponible</w:t>
                                  </w:r>
                                </w:p>
                              </w:tc>
                            </w:tr>
                            <w:tr w:rsidR="00AD18DC" w14:paraId="1B09B07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5B1A38" w14:textId="77777777" w:rsidR="00AD18DC" w:rsidRDefault="00AD18DC">
                                  <w:pPr>
                                    <w:spacing w:after="0" w:line="20" w:lineRule="atLeast"/>
                                    <w:rPr>
                                      <w:sz w:val="4"/>
                                      <w:szCs w:val="4"/>
                                    </w:rPr>
                                  </w:pPr>
                                </w:p>
                              </w:tc>
                            </w:tr>
                            <w:tr w:rsidR="00AD18DC" w14:paraId="4EAD3C5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C44C3A" w14:textId="77777777" w:rsidR="00AD18DC" w:rsidRDefault="00000000">
                                  <w:pPr>
                                    <w:spacing w:after="0" w:line="200" w:lineRule="exact"/>
                                  </w:pPr>
                                  <w:r>
                                    <w:rPr>
                                      <w:rFonts w:ascii="Arial" w:hAnsi="Arial" w:cs="Arial"/>
                                      <w:color w:val="000000"/>
                                      <w:sz w:val="20"/>
                                    </w:rPr>
                                    <w:t>- Aucune donnée disponible.</w:t>
                                  </w:r>
                                </w:p>
                              </w:tc>
                            </w:tr>
                            <w:tr w:rsidR="00AD18DC" w14:paraId="39036B8C"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6F0A554" w14:textId="77777777" w:rsidR="00AD18DC" w:rsidRDefault="00AD18DC">
                                  <w:pPr>
                                    <w:spacing w:after="0" w:line="20" w:lineRule="atLeast"/>
                                    <w:rPr>
                                      <w:sz w:val="4"/>
                                      <w:szCs w:val="4"/>
                                    </w:rPr>
                                  </w:pPr>
                                </w:p>
                              </w:tc>
                            </w:tr>
                            <w:tr w:rsidR="00AD18DC" w14:paraId="17A96D7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41A024" w14:textId="77777777" w:rsidR="00AD18DC" w:rsidRDefault="00000000">
                                  <w:pPr>
                                    <w:spacing w:after="0" w:line="240" w:lineRule="exact"/>
                                  </w:pPr>
                                  <w:r>
                                    <w:rPr>
                                      <w:rFonts w:ascii="Arial" w:hAnsi="Arial" w:cs="Arial"/>
                                      <w:b/>
                                      <w:color w:val="606060"/>
                                      <w:sz w:val="24"/>
                                    </w:rPr>
                                    <w:t>RUBRIQUE 10: Stabilité et réactivité</w:t>
                                  </w:r>
                                </w:p>
                              </w:tc>
                            </w:tr>
                            <w:tr w:rsidR="00AD18DC" w14:paraId="6E94D12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D8D5F4" w14:textId="77777777" w:rsidR="00AD18DC" w:rsidRDefault="00AD18DC">
                                  <w:pPr>
                                    <w:spacing w:after="0" w:line="20" w:lineRule="atLeast"/>
                                    <w:rPr>
                                      <w:sz w:val="4"/>
                                      <w:szCs w:val="4"/>
                                    </w:rPr>
                                  </w:pPr>
                                </w:p>
                              </w:tc>
                            </w:tr>
                            <w:tr w:rsidR="00AD18DC" w14:paraId="778E8F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297586" w14:textId="77777777" w:rsidR="00AD18DC" w:rsidRDefault="00000000">
                                  <w:pPr>
                                    <w:spacing w:after="0" w:line="220" w:lineRule="exact"/>
                                  </w:pPr>
                                  <w:r>
                                    <w:rPr>
                                      <w:rFonts w:ascii="Arial" w:hAnsi="Arial" w:cs="Arial"/>
                                      <w:color w:val="000000"/>
                                    </w:rPr>
                                    <w:t>10.1 - Réactivité</w:t>
                                  </w:r>
                                </w:p>
                              </w:tc>
                            </w:tr>
                            <w:tr w:rsidR="00AD18DC" w14:paraId="4ED9AF1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1BDC28" w14:textId="77777777" w:rsidR="00AD18DC" w:rsidRDefault="00AD18DC">
                                  <w:pPr>
                                    <w:spacing w:after="0" w:line="20" w:lineRule="atLeast"/>
                                    <w:rPr>
                                      <w:sz w:val="4"/>
                                      <w:szCs w:val="4"/>
                                    </w:rPr>
                                  </w:pPr>
                                </w:p>
                              </w:tc>
                            </w:tr>
                            <w:tr w:rsidR="00AD18DC" w14:paraId="0C8D658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1EE6EA" w14:textId="77777777" w:rsidR="00AD18DC" w:rsidRDefault="00000000">
                                  <w:pPr>
                                    <w:spacing w:after="0" w:line="200" w:lineRule="exact"/>
                                  </w:pPr>
                                  <w:r>
                                    <w:rPr>
                                      <w:rFonts w:ascii="Arial" w:hAnsi="Arial" w:cs="Arial"/>
                                      <w:color w:val="000000"/>
                                      <w:sz w:val="20"/>
                                    </w:rPr>
                                    <w:t>- Ce matériau est considéré comme non réactif dans des conditions normales d'utilisation.</w:t>
                                  </w:r>
                                </w:p>
                              </w:tc>
                            </w:tr>
                            <w:tr w:rsidR="00AD18DC" w14:paraId="6710EC7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7C4FDF" w14:textId="77777777" w:rsidR="00AD18DC" w:rsidRDefault="00AD18DC">
                                  <w:pPr>
                                    <w:spacing w:after="0" w:line="20" w:lineRule="atLeast"/>
                                    <w:rPr>
                                      <w:sz w:val="4"/>
                                      <w:szCs w:val="4"/>
                                    </w:rPr>
                                  </w:pPr>
                                </w:p>
                              </w:tc>
                            </w:tr>
                            <w:tr w:rsidR="00AD18DC" w14:paraId="7CFA39A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4C4B87" w14:textId="77777777" w:rsidR="00AD18DC" w:rsidRDefault="00000000">
                                  <w:pPr>
                                    <w:spacing w:after="0" w:line="220" w:lineRule="exact"/>
                                  </w:pPr>
                                  <w:r>
                                    <w:rPr>
                                      <w:rFonts w:ascii="Arial" w:hAnsi="Arial" w:cs="Arial"/>
                                      <w:color w:val="000000"/>
                                    </w:rPr>
                                    <w:t>10.2 - Stabilité chimique</w:t>
                                  </w:r>
                                </w:p>
                              </w:tc>
                            </w:tr>
                            <w:tr w:rsidR="00AD18DC" w14:paraId="01A77D9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82C40A" w14:textId="77777777" w:rsidR="00AD18DC" w:rsidRDefault="00AD18DC">
                                  <w:pPr>
                                    <w:spacing w:after="0" w:line="20" w:lineRule="atLeast"/>
                                    <w:rPr>
                                      <w:sz w:val="4"/>
                                      <w:szCs w:val="4"/>
                                    </w:rPr>
                                  </w:pPr>
                                </w:p>
                              </w:tc>
                            </w:tr>
                            <w:tr w:rsidR="00AD18DC" w14:paraId="6DCC450E"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89C80D" w14:textId="77777777" w:rsidR="00AD18DC"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AD18DC" w14:paraId="2C315F7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82277A" w14:textId="77777777" w:rsidR="00AD18DC" w:rsidRDefault="00AD18DC">
                                  <w:pPr>
                                    <w:spacing w:after="0" w:line="20" w:lineRule="atLeast"/>
                                    <w:rPr>
                                      <w:sz w:val="4"/>
                                      <w:szCs w:val="4"/>
                                    </w:rPr>
                                  </w:pPr>
                                </w:p>
                              </w:tc>
                            </w:tr>
                            <w:tr w:rsidR="00AD18DC" w14:paraId="6835546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275002" w14:textId="77777777" w:rsidR="00AD18DC" w:rsidRDefault="00000000">
                                  <w:pPr>
                                    <w:spacing w:after="0" w:line="220" w:lineRule="exact"/>
                                  </w:pPr>
                                  <w:r>
                                    <w:rPr>
                                      <w:rFonts w:ascii="Arial" w:hAnsi="Arial" w:cs="Arial"/>
                                      <w:color w:val="000000"/>
                                    </w:rPr>
                                    <w:t>10.3 - Possibilité de réactions dangereuses</w:t>
                                  </w:r>
                                </w:p>
                              </w:tc>
                            </w:tr>
                            <w:tr w:rsidR="00AD18DC" w14:paraId="6D8FF21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F336F3" w14:textId="77777777" w:rsidR="00AD18DC" w:rsidRDefault="00AD18DC">
                                  <w:pPr>
                                    <w:spacing w:after="0" w:line="20" w:lineRule="atLeast"/>
                                    <w:rPr>
                                      <w:sz w:val="4"/>
                                      <w:szCs w:val="4"/>
                                    </w:rPr>
                                  </w:pPr>
                                </w:p>
                              </w:tc>
                            </w:tr>
                            <w:tr w:rsidR="00AD18DC" w14:paraId="20B5573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46AF06" w14:textId="77777777" w:rsidR="00AD18DC"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AD18DC" w14:paraId="0B9F96A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DFB13E" w14:textId="77777777" w:rsidR="00AD18DC" w:rsidRDefault="00AD18DC">
                                  <w:pPr>
                                    <w:spacing w:after="0" w:line="20" w:lineRule="atLeast"/>
                                    <w:rPr>
                                      <w:sz w:val="4"/>
                                      <w:szCs w:val="4"/>
                                    </w:rPr>
                                  </w:pPr>
                                </w:p>
                              </w:tc>
                            </w:tr>
                            <w:tr w:rsidR="00AD18DC" w14:paraId="1713357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644E0F" w14:textId="77777777" w:rsidR="00AD18DC" w:rsidRDefault="00000000">
                                  <w:pPr>
                                    <w:spacing w:after="0" w:line="220" w:lineRule="exact"/>
                                  </w:pPr>
                                  <w:r>
                                    <w:rPr>
                                      <w:rFonts w:ascii="Arial" w:hAnsi="Arial" w:cs="Arial"/>
                                      <w:color w:val="000000"/>
                                    </w:rPr>
                                    <w:t>10.4 - Conditions à éviter</w:t>
                                  </w:r>
                                </w:p>
                              </w:tc>
                            </w:tr>
                            <w:tr w:rsidR="00AD18DC" w14:paraId="3B1F3C6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F61F65" w14:textId="77777777" w:rsidR="00AD18DC" w:rsidRDefault="00AD18DC">
                                  <w:pPr>
                                    <w:spacing w:after="0" w:line="20" w:lineRule="atLeast"/>
                                    <w:rPr>
                                      <w:sz w:val="4"/>
                                      <w:szCs w:val="4"/>
                                    </w:rPr>
                                  </w:pPr>
                                </w:p>
                              </w:tc>
                            </w:tr>
                            <w:tr w:rsidR="00AD18DC" w14:paraId="4A2F773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5C5B83" w14:textId="77777777" w:rsidR="00AD18DC" w:rsidRDefault="00000000">
                                  <w:pPr>
                                    <w:spacing w:after="0" w:line="200" w:lineRule="exact"/>
                                  </w:pPr>
                                  <w:r>
                                    <w:rPr>
                                      <w:rFonts w:ascii="Arial" w:hAnsi="Arial" w:cs="Arial"/>
                                      <w:color w:val="000000"/>
                                      <w:sz w:val="20"/>
                                    </w:rPr>
                                    <w:t>- Stable dans les conditions de stockage et de manipulation recommandées.</w:t>
                                  </w:r>
                                </w:p>
                              </w:tc>
                            </w:tr>
                            <w:tr w:rsidR="00AD18DC" w14:paraId="56038F3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FE90BE" w14:textId="77777777" w:rsidR="00AD18DC" w:rsidRDefault="00AD18DC">
                                  <w:pPr>
                                    <w:spacing w:after="0" w:line="20" w:lineRule="atLeast"/>
                                    <w:rPr>
                                      <w:sz w:val="4"/>
                                      <w:szCs w:val="4"/>
                                    </w:rPr>
                                  </w:pPr>
                                </w:p>
                              </w:tc>
                            </w:tr>
                            <w:tr w:rsidR="00AD18DC" w14:paraId="05BF360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19AABD7" w14:textId="77777777" w:rsidR="00AD18DC" w:rsidRDefault="00000000">
                                  <w:pPr>
                                    <w:spacing w:after="0" w:line="220" w:lineRule="exact"/>
                                  </w:pPr>
                                  <w:r>
                                    <w:rPr>
                                      <w:rFonts w:ascii="Arial" w:hAnsi="Arial" w:cs="Arial"/>
                                      <w:color w:val="000000"/>
                                    </w:rPr>
                                    <w:t>10.5 - Matières incompatibles</w:t>
                                  </w:r>
                                </w:p>
                              </w:tc>
                            </w:tr>
                            <w:tr w:rsidR="00AD18DC" w14:paraId="0956C57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88FCCB" w14:textId="77777777" w:rsidR="00AD18DC" w:rsidRDefault="00AD18DC">
                                  <w:pPr>
                                    <w:spacing w:after="0" w:line="20" w:lineRule="atLeast"/>
                                    <w:rPr>
                                      <w:sz w:val="4"/>
                                      <w:szCs w:val="4"/>
                                    </w:rPr>
                                  </w:pPr>
                                </w:p>
                              </w:tc>
                            </w:tr>
                            <w:tr w:rsidR="00AD18DC" w14:paraId="4815D75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E18E1D" w14:textId="77777777" w:rsidR="00AD18DC" w:rsidRDefault="00000000">
                                  <w:pPr>
                                    <w:spacing w:after="0" w:line="200" w:lineRule="exact"/>
                                  </w:pPr>
                                  <w:r>
                                    <w:rPr>
                                      <w:rFonts w:ascii="Arial" w:hAnsi="Arial" w:cs="Arial"/>
                                      <w:color w:val="000000"/>
                                      <w:sz w:val="20"/>
                                    </w:rPr>
                                    <w:t>- Aucune donnée disponible.</w:t>
                                  </w:r>
                                </w:p>
                              </w:tc>
                            </w:tr>
                            <w:tr w:rsidR="00AD18DC" w14:paraId="0A807A6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F3C2AF" w14:textId="77777777" w:rsidR="00AD18DC" w:rsidRDefault="00AD18DC">
                                  <w:pPr>
                                    <w:spacing w:after="0" w:line="20" w:lineRule="atLeast"/>
                                    <w:rPr>
                                      <w:sz w:val="4"/>
                                      <w:szCs w:val="4"/>
                                    </w:rPr>
                                  </w:pPr>
                                </w:p>
                              </w:tc>
                            </w:tr>
                            <w:tr w:rsidR="00AD18DC" w14:paraId="2763C6E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E3CE06" w14:textId="77777777" w:rsidR="00AD18DC" w:rsidRDefault="00000000">
                                  <w:pPr>
                                    <w:spacing w:after="0" w:line="220" w:lineRule="exact"/>
                                  </w:pPr>
                                  <w:r>
                                    <w:rPr>
                                      <w:rFonts w:ascii="Arial" w:hAnsi="Arial" w:cs="Arial"/>
                                      <w:color w:val="000000"/>
                                    </w:rPr>
                                    <w:t>10.6 - Produits de décomposition dangereux</w:t>
                                  </w:r>
                                </w:p>
                              </w:tc>
                            </w:tr>
                            <w:tr w:rsidR="00AD18DC" w14:paraId="2ADA986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D13B3E" w14:textId="77777777" w:rsidR="00AD18DC" w:rsidRDefault="00AD18DC">
                                  <w:pPr>
                                    <w:spacing w:after="0" w:line="20" w:lineRule="atLeast"/>
                                    <w:rPr>
                                      <w:sz w:val="4"/>
                                      <w:szCs w:val="4"/>
                                    </w:rPr>
                                  </w:pPr>
                                </w:p>
                              </w:tc>
                            </w:tr>
                            <w:tr w:rsidR="00AD18DC" w14:paraId="7A0EA09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14BFCB" w14:textId="77777777" w:rsidR="00AD18DC" w:rsidRDefault="00000000">
                                  <w:pPr>
                                    <w:spacing w:after="0" w:line="200" w:lineRule="exact"/>
                                  </w:pPr>
                                  <w:r>
                                    <w:rPr>
                                      <w:rFonts w:ascii="Arial" w:hAnsi="Arial" w:cs="Arial"/>
                                      <w:color w:val="000000"/>
                                      <w:sz w:val="20"/>
                                    </w:rPr>
                                    <w:t>- Aucune donnée disponible.</w:t>
                                  </w:r>
                                </w:p>
                              </w:tc>
                            </w:tr>
                            <w:tr w:rsidR="00AD18DC" w14:paraId="1C49666C"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E32C201" w14:textId="77777777" w:rsidR="00AD18DC" w:rsidRDefault="00AD18DC">
                                  <w:pPr>
                                    <w:spacing w:after="0" w:line="20" w:lineRule="atLeast"/>
                                    <w:rPr>
                                      <w:sz w:val="4"/>
                                      <w:szCs w:val="4"/>
                                    </w:rPr>
                                  </w:pPr>
                                </w:p>
                              </w:tc>
                            </w:tr>
                            <w:tr w:rsidR="00AD18DC" w14:paraId="42ECB09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EB10B4" w14:textId="77777777" w:rsidR="00AD18DC" w:rsidRDefault="00000000">
                                  <w:pPr>
                                    <w:spacing w:after="0" w:line="240" w:lineRule="exact"/>
                                  </w:pPr>
                                  <w:r>
                                    <w:rPr>
                                      <w:rFonts w:ascii="Arial" w:hAnsi="Arial" w:cs="Arial"/>
                                      <w:b/>
                                      <w:color w:val="606060"/>
                                      <w:sz w:val="24"/>
                                    </w:rPr>
                                    <w:t>RUBRIQUE 11: Informations toxicologiques</w:t>
                                  </w:r>
                                </w:p>
                              </w:tc>
                            </w:tr>
                            <w:tr w:rsidR="00AD18DC" w14:paraId="331DE5BD"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3E8917" w14:textId="77777777" w:rsidR="00AD18DC" w:rsidRDefault="00AD18DC">
                                  <w:pPr>
                                    <w:spacing w:after="0" w:line="20" w:lineRule="atLeast"/>
                                    <w:rPr>
                                      <w:sz w:val="4"/>
                                      <w:szCs w:val="4"/>
                                    </w:rPr>
                                  </w:pPr>
                                </w:p>
                              </w:tc>
                            </w:tr>
                            <w:tr w:rsidR="00AD18DC" w14:paraId="21E80E8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0347D9" w14:textId="77777777" w:rsidR="00AD18DC" w:rsidRDefault="00000000">
                                  <w:pPr>
                                    <w:spacing w:after="0" w:line="220" w:lineRule="exact"/>
                                  </w:pPr>
                                  <w:r>
                                    <w:rPr>
                                      <w:rFonts w:ascii="Arial" w:hAnsi="Arial" w:cs="Arial"/>
                                      <w:color w:val="000000"/>
                                    </w:rPr>
                                    <w:t>11.1 - Informations sur les classes de danger telles que définies dans le règlement (CE) no 1272/2008</w:t>
                                  </w:r>
                                </w:p>
                              </w:tc>
                            </w:tr>
                            <w:tr w:rsidR="00AD18DC" w14:paraId="5FA3848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82EBF8" w14:textId="77777777" w:rsidR="00AD18DC" w:rsidRDefault="00AD18DC">
                                  <w:pPr>
                                    <w:spacing w:after="0" w:line="20" w:lineRule="atLeast"/>
                                    <w:rPr>
                                      <w:sz w:val="4"/>
                                      <w:szCs w:val="4"/>
                                    </w:rPr>
                                  </w:pPr>
                                </w:p>
                              </w:tc>
                            </w:tr>
                            <w:tr w:rsidR="00AD18DC" w14:paraId="5E323D1B"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1F028F" w14:textId="77777777" w:rsidR="00AD18DC"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B1FC8C" w14:textId="77777777" w:rsidR="00AD18DC" w:rsidRDefault="00000000">
                                  <w:pPr>
                                    <w:spacing w:after="0" w:line="200" w:lineRule="exact"/>
                                  </w:pPr>
                                  <w:r>
                                    <w:rPr>
                                      <w:rFonts w:ascii="Arial" w:hAnsi="Arial" w:cs="Arial"/>
                                      <w:color w:val="000000"/>
                                      <w:sz w:val="20"/>
                                    </w:rPr>
                                    <w:t>- Non classé</w:t>
                                  </w:r>
                                </w:p>
                              </w:tc>
                            </w:tr>
                            <w:tr w:rsidR="00AD18DC" w14:paraId="04AD265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5F2221" w14:textId="77777777" w:rsidR="00AD18DC" w:rsidRDefault="00AD18DC">
                                  <w:pPr>
                                    <w:spacing w:after="0" w:line="20" w:lineRule="atLeast"/>
                                    <w:rPr>
                                      <w:sz w:val="4"/>
                                      <w:szCs w:val="4"/>
                                    </w:rPr>
                                  </w:pPr>
                                </w:p>
                              </w:tc>
                            </w:tr>
                            <w:tr w:rsidR="00AD18DC" w14:paraId="37CDA99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A526C9" w14:textId="77777777" w:rsidR="00AD18DC" w:rsidRDefault="00000000">
                                  <w:pPr>
                                    <w:spacing w:after="0" w:line="200" w:lineRule="exact"/>
                                  </w:pPr>
                                  <w:r>
                                    <w:rPr>
                                      <w:rFonts w:ascii="Arial" w:hAnsi="Arial" w:cs="Arial"/>
                                      <w:color w:val="000000"/>
                                      <w:sz w:val="20"/>
                                      <w:u w:val="single"/>
                                    </w:rPr>
                                    <w:t>Toxicité : Mélange</w:t>
                                  </w:r>
                                </w:p>
                              </w:tc>
                            </w:tr>
                            <w:tr w:rsidR="00AD18DC" w14:paraId="4ECE6BD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EECA29" w14:textId="77777777" w:rsidR="00AD18DC" w:rsidRDefault="00AD18DC">
                                  <w:pPr>
                                    <w:spacing w:after="0" w:line="20" w:lineRule="atLeast"/>
                                    <w:rPr>
                                      <w:sz w:val="4"/>
                                      <w:szCs w:val="4"/>
                                    </w:rPr>
                                  </w:pPr>
                                </w:p>
                              </w:tc>
                            </w:tr>
                            <w:tr w:rsidR="00AD18DC" w14:paraId="6A396ECB"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0B4AD4"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42844E" w14:textId="77777777" w:rsidR="00AD18DC"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DA5D49" w14:textId="77777777" w:rsidR="00AD18DC" w:rsidRDefault="00000000">
                                  <w:pPr>
                                    <w:spacing w:after="0" w:line="200" w:lineRule="exact"/>
                                  </w:pPr>
                                  <w:r>
                                    <w:rPr>
                                      <w:rFonts w:ascii="Arial" w:hAnsi="Arial" w:cs="Arial"/>
                                      <w:color w:val="000000"/>
                                      <w:sz w:val="20"/>
                                    </w:rPr>
                                    <w:t>Aucune donnée disponible</w:t>
                                  </w:r>
                                </w:p>
                              </w:tc>
                            </w:tr>
                            <w:tr w:rsidR="00AD18DC" w14:paraId="1A8514BD"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5C4135"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3E5177" w14:textId="77777777" w:rsidR="00AD18DC"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C81972" w14:textId="77777777" w:rsidR="00AD18DC" w:rsidRDefault="00000000">
                                  <w:pPr>
                                    <w:spacing w:after="0" w:line="200" w:lineRule="exact"/>
                                  </w:pPr>
                                  <w:r>
                                    <w:rPr>
                                      <w:rFonts w:ascii="Arial" w:hAnsi="Arial" w:cs="Arial"/>
                                      <w:color w:val="000000"/>
                                      <w:sz w:val="20"/>
                                    </w:rPr>
                                    <w:t>Aucune donnée disponible</w:t>
                                  </w:r>
                                </w:p>
                              </w:tc>
                            </w:tr>
                            <w:tr w:rsidR="00AD18DC" w14:paraId="3E7EE3D0"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7966D4"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6AE0DC" w14:textId="77777777" w:rsidR="00AD18DC"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41058E" w14:textId="77777777" w:rsidR="00AD18DC" w:rsidRDefault="00000000">
                                  <w:pPr>
                                    <w:spacing w:after="0" w:line="200" w:lineRule="exact"/>
                                  </w:pPr>
                                  <w:r>
                                    <w:rPr>
                                      <w:rFonts w:ascii="Arial" w:hAnsi="Arial" w:cs="Arial"/>
                                      <w:color w:val="000000"/>
                                      <w:sz w:val="20"/>
                                    </w:rPr>
                                    <w:t>Aucune donnée disponible</w:t>
                                  </w:r>
                                </w:p>
                              </w:tc>
                            </w:tr>
                            <w:tr w:rsidR="00AD18DC" w14:paraId="691E07BB"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F68A7D"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2BB4C7" w14:textId="77777777" w:rsidR="00AD18DC"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C30831" w14:textId="77777777" w:rsidR="00AD18DC" w:rsidRDefault="00000000">
                                  <w:pPr>
                                    <w:spacing w:after="0" w:line="200" w:lineRule="exact"/>
                                  </w:pPr>
                                  <w:r>
                                    <w:rPr>
                                      <w:rFonts w:ascii="Arial" w:hAnsi="Arial" w:cs="Arial"/>
                                      <w:color w:val="000000"/>
                                      <w:sz w:val="20"/>
                                    </w:rPr>
                                    <w:t>Aucune donnée disponible</w:t>
                                  </w:r>
                                </w:p>
                              </w:tc>
                            </w:tr>
                            <w:tr w:rsidR="00AD18DC" w14:paraId="448F2879"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1B7929"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03E6C5" w14:textId="77777777" w:rsidR="00AD18DC"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B8FB58" w14:textId="77777777" w:rsidR="00AD18DC" w:rsidRDefault="00000000">
                                  <w:pPr>
                                    <w:spacing w:after="0" w:line="200" w:lineRule="exact"/>
                                  </w:pPr>
                                  <w:r>
                                    <w:rPr>
                                      <w:rFonts w:ascii="Arial" w:hAnsi="Arial" w:cs="Arial"/>
                                      <w:color w:val="000000"/>
                                      <w:sz w:val="20"/>
                                    </w:rPr>
                                    <w:t>Aucune donnée disponible</w:t>
                                  </w:r>
                                </w:p>
                              </w:tc>
                            </w:tr>
                            <w:tr w:rsidR="00AD18DC" w14:paraId="7D859266"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108B10"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B3CE3C" w14:textId="77777777" w:rsidR="00AD18DC"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FBC371" w14:textId="77777777" w:rsidR="00AD18DC" w:rsidRDefault="00000000">
                                  <w:pPr>
                                    <w:spacing w:after="0" w:line="200" w:lineRule="exact"/>
                                  </w:pPr>
                                  <w:r>
                                    <w:rPr>
                                      <w:rFonts w:ascii="Arial" w:hAnsi="Arial" w:cs="Arial"/>
                                      <w:color w:val="000000"/>
                                      <w:sz w:val="20"/>
                                    </w:rPr>
                                    <w:t>Aucune donnée disponible</w:t>
                                  </w:r>
                                </w:p>
                              </w:tc>
                            </w:tr>
                            <w:tr w:rsidR="00AD18DC" w14:paraId="4063F6B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4E56C8" w14:textId="77777777" w:rsidR="00AD18DC" w:rsidRDefault="00AD18DC">
                                  <w:pPr>
                                    <w:spacing w:after="0" w:line="20" w:lineRule="atLeast"/>
                                    <w:rPr>
                                      <w:sz w:val="4"/>
                                      <w:szCs w:val="4"/>
                                    </w:rPr>
                                  </w:pPr>
                                </w:p>
                              </w:tc>
                            </w:tr>
                            <w:tr w:rsidR="00AD18DC" w14:paraId="63260054"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FCD64C"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B5F933" w14:textId="77777777" w:rsidR="00AD18DC" w:rsidRDefault="00000000">
                                  <w:pPr>
                                    <w:spacing w:after="0" w:line="200" w:lineRule="exact"/>
                                  </w:pPr>
                                  <w:r>
                                    <w:rPr>
                                      <w:rFonts w:ascii="Arial" w:hAnsi="Arial" w:cs="Arial"/>
                                      <w:color w:val="000000"/>
                                      <w:sz w:val="20"/>
                                    </w:rPr>
                                    <w:t>- Aucune donnée disponible.</w:t>
                                  </w:r>
                                </w:p>
                              </w:tc>
                            </w:tr>
                            <w:tr w:rsidR="00AD18DC" w14:paraId="220496C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E77872" w14:textId="77777777" w:rsidR="00AD18DC" w:rsidRDefault="00AD18DC">
                                  <w:pPr>
                                    <w:spacing w:after="0" w:line="20" w:lineRule="atLeast"/>
                                    <w:rPr>
                                      <w:sz w:val="4"/>
                                      <w:szCs w:val="4"/>
                                    </w:rPr>
                                  </w:pPr>
                                </w:p>
                              </w:tc>
                            </w:tr>
                            <w:tr w:rsidR="00AD18DC" w14:paraId="3B3681D8"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189F84" w14:textId="77777777" w:rsidR="00AD18DC"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AC5B47" w14:textId="77777777" w:rsidR="00AD18DC" w:rsidRDefault="00000000">
                                  <w:pPr>
                                    <w:spacing w:after="0" w:line="200" w:lineRule="exact"/>
                                  </w:pPr>
                                  <w:r>
                                    <w:rPr>
                                      <w:rFonts w:ascii="Arial" w:hAnsi="Arial" w:cs="Arial"/>
                                      <w:color w:val="000000"/>
                                      <w:sz w:val="20"/>
                                    </w:rPr>
                                    <w:t>- Non classé</w:t>
                                  </w:r>
                                </w:p>
                              </w:tc>
                            </w:tr>
                            <w:tr w:rsidR="00AD18DC" w14:paraId="28BF01D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200726" w14:textId="77777777" w:rsidR="00AD18DC" w:rsidRDefault="00AD18DC">
                                  <w:pPr>
                                    <w:spacing w:after="0" w:line="20" w:lineRule="atLeast"/>
                                    <w:rPr>
                                      <w:sz w:val="4"/>
                                      <w:szCs w:val="4"/>
                                    </w:rPr>
                                  </w:pPr>
                                </w:p>
                              </w:tc>
                            </w:tr>
                            <w:tr w:rsidR="00AD18DC" w14:paraId="3CB97C74"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B56D91" w14:textId="77777777" w:rsidR="00AD18DC"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3927D2" w14:textId="77777777" w:rsidR="00AD18DC" w:rsidRDefault="00000000">
                                  <w:pPr>
                                    <w:spacing w:after="0" w:line="200" w:lineRule="exact"/>
                                  </w:pPr>
                                  <w:r>
                                    <w:rPr>
                                      <w:rFonts w:ascii="Arial" w:hAnsi="Arial" w:cs="Arial"/>
                                      <w:color w:val="000000"/>
                                      <w:sz w:val="20"/>
                                    </w:rPr>
                                    <w:t>- Non classé</w:t>
                                  </w:r>
                                </w:p>
                              </w:tc>
                            </w:tr>
                            <w:tr w:rsidR="00AD18DC" w14:paraId="0012A36D"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E84DD3"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FE6FC5" w14:textId="77777777" w:rsidR="00AD18DC" w:rsidRDefault="00000000">
                                  <w:pPr>
                                    <w:spacing w:after="0" w:line="200" w:lineRule="exact"/>
                                  </w:pPr>
                                  <w:r>
                                    <w:rPr>
                                      <w:rFonts w:ascii="Arial" w:hAnsi="Arial" w:cs="Arial"/>
                                      <w:color w:val="000000"/>
                                      <w:sz w:val="20"/>
                                    </w:rPr>
                                    <w:t>- Provoque une grave irritation des yeux.</w:t>
                                  </w:r>
                                </w:p>
                              </w:tc>
                            </w:tr>
                            <w:tr w:rsidR="00AD18DC" w14:paraId="2ECEAE6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142B51" w14:textId="77777777" w:rsidR="00AD18DC" w:rsidRDefault="00AD18DC">
                                  <w:pPr>
                                    <w:spacing w:after="0" w:line="20" w:lineRule="atLeast"/>
                                    <w:rPr>
                                      <w:sz w:val="4"/>
                                      <w:szCs w:val="4"/>
                                    </w:rPr>
                                  </w:pPr>
                                </w:p>
                              </w:tc>
                            </w:tr>
                            <w:tr w:rsidR="00AD18DC" w14:paraId="2A8A821A"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055CB7" w14:textId="77777777" w:rsidR="00AD18DC"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C2B444" w14:textId="77777777" w:rsidR="00AD18DC" w:rsidRDefault="00000000">
                                  <w:pPr>
                                    <w:spacing w:after="0" w:line="200" w:lineRule="exact"/>
                                  </w:pPr>
                                  <w:r>
                                    <w:rPr>
                                      <w:rFonts w:ascii="Arial" w:hAnsi="Arial" w:cs="Arial"/>
                                      <w:color w:val="000000"/>
                                      <w:sz w:val="20"/>
                                    </w:rPr>
                                    <w:t>- Sensibilisation cutanée - Catégorie 1 - Peut provoquer une allergie cutanée.</w:t>
                                  </w:r>
                                </w:p>
                              </w:tc>
                            </w:tr>
                            <w:tr w:rsidR="00AD18DC" w14:paraId="0EA0EC7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ADDA6B" w14:textId="77777777" w:rsidR="00AD18DC" w:rsidRDefault="00AD18DC">
                                  <w:pPr>
                                    <w:spacing w:after="0" w:line="20" w:lineRule="atLeast"/>
                                    <w:rPr>
                                      <w:sz w:val="4"/>
                                      <w:szCs w:val="4"/>
                                    </w:rPr>
                                  </w:pPr>
                                </w:p>
                              </w:tc>
                            </w:tr>
                            <w:tr w:rsidR="00AD18DC" w14:paraId="266E964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9CC13D"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EAE0E7C" w14:textId="77777777" w:rsidR="00AD18DC" w:rsidRDefault="00000000">
                                  <w:pPr>
                                    <w:spacing w:after="0" w:line="200" w:lineRule="exact"/>
                                  </w:pPr>
                                  <w:r>
                                    <w:rPr>
                                      <w:rFonts w:ascii="Arial" w:hAnsi="Arial" w:cs="Arial"/>
                                      <w:color w:val="000000"/>
                                      <w:sz w:val="20"/>
                                    </w:rPr>
                                    <w:t>- Peut provoquer une réaction allergique cutanée.</w:t>
                                  </w:r>
                                </w:p>
                              </w:tc>
                            </w:tr>
                            <w:tr w:rsidR="00AD18DC" w14:paraId="1EE6509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87AC34" w14:textId="77777777" w:rsidR="00AD18DC" w:rsidRDefault="00AD18DC">
                                  <w:pPr>
                                    <w:spacing w:after="0" w:line="20" w:lineRule="atLeast"/>
                                    <w:rPr>
                                      <w:sz w:val="4"/>
                                      <w:szCs w:val="4"/>
                                    </w:rPr>
                                  </w:pPr>
                                </w:p>
                              </w:tc>
                            </w:tr>
                            <w:tr w:rsidR="00AD18DC" w14:paraId="1067FC9B"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AF451F" w14:textId="77777777" w:rsidR="00AD18DC"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FB5E93" w14:textId="77777777" w:rsidR="00AD18DC" w:rsidRDefault="00000000">
                                  <w:pPr>
                                    <w:spacing w:after="0" w:line="200" w:lineRule="exact"/>
                                  </w:pPr>
                                  <w:r>
                                    <w:rPr>
                                      <w:rFonts w:ascii="Arial" w:hAnsi="Arial" w:cs="Arial"/>
                                      <w:color w:val="000000"/>
                                      <w:sz w:val="20"/>
                                    </w:rPr>
                                    <w:t>- Non classé</w:t>
                                  </w:r>
                                </w:p>
                              </w:tc>
                            </w:tr>
                            <w:tr w:rsidR="00AD18DC" w14:paraId="770E461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527990" w14:textId="77777777" w:rsidR="00AD18DC" w:rsidRDefault="00AD18DC">
                                  <w:pPr>
                                    <w:spacing w:after="0" w:line="20" w:lineRule="atLeast"/>
                                    <w:rPr>
                                      <w:sz w:val="4"/>
                                      <w:szCs w:val="4"/>
                                    </w:rPr>
                                  </w:pPr>
                                </w:p>
                              </w:tc>
                            </w:tr>
                            <w:tr w:rsidR="00AD18DC" w14:paraId="768EFBEE"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A35304"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B4C24F" w14:textId="77777777" w:rsidR="00AD18DC" w:rsidRDefault="00000000">
                                  <w:pPr>
                                    <w:spacing w:after="0" w:line="200" w:lineRule="exact"/>
                                  </w:pPr>
                                  <w:r>
                                    <w:rPr>
                                      <w:rFonts w:ascii="Arial" w:hAnsi="Arial" w:cs="Arial"/>
                                      <w:color w:val="000000"/>
                                      <w:sz w:val="20"/>
                                    </w:rPr>
                                    <w:t>- Aucune donnée disponible.</w:t>
                                  </w:r>
                                </w:p>
                              </w:tc>
                            </w:tr>
                            <w:tr w:rsidR="00AD18DC" w14:paraId="1E858D3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63D23E" w14:textId="77777777" w:rsidR="00AD18DC" w:rsidRDefault="00AD18DC">
                                  <w:pPr>
                                    <w:spacing w:after="0" w:line="20" w:lineRule="atLeast"/>
                                    <w:rPr>
                                      <w:sz w:val="4"/>
                                      <w:szCs w:val="4"/>
                                    </w:rPr>
                                  </w:pPr>
                                </w:p>
                              </w:tc>
                            </w:tr>
                            <w:tr w:rsidR="00AD18DC" w14:paraId="4E791EF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88022E" w14:textId="77777777" w:rsidR="00AD18DC"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C847D8" w14:textId="77777777" w:rsidR="00AD18DC" w:rsidRDefault="00000000">
                                  <w:pPr>
                                    <w:spacing w:after="0" w:line="200" w:lineRule="exact"/>
                                  </w:pPr>
                                  <w:r>
                                    <w:rPr>
                                      <w:rFonts w:ascii="Arial" w:hAnsi="Arial" w:cs="Arial"/>
                                      <w:color w:val="000000"/>
                                      <w:sz w:val="20"/>
                                    </w:rPr>
                                    <w:t>- Non classé</w:t>
                                  </w:r>
                                </w:p>
                              </w:tc>
                            </w:tr>
                            <w:tr w:rsidR="00AD18DC" w14:paraId="40B91A8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A56FA7" w14:textId="77777777" w:rsidR="00AD18DC" w:rsidRDefault="00AD18DC">
                                  <w:pPr>
                                    <w:spacing w:after="0" w:line="20" w:lineRule="atLeast"/>
                                    <w:rPr>
                                      <w:sz w:val="4"/>
                                      <w:szCs w:val="4"/>
                                    </w:rPr>
                                  </w:pPr>
                                </w:p>
                              </w:tc>
                            </w:tr>
                            <w:tr w:rsidR="00AD18DC" w14:paraId="0BEA799F"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3C9EF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AB3A5A" w14:textId="77777777" w:rsidR="00AD18DC" w:rsidRDefault="00000000">
                                  <w:pPr>
                                    <w:spacing w:after="0" w:line="200" w:lineRule="exact"/>
                                  </w:pPr>
                                  <w:r>
                                    <w:rPr>
                                      <w:rFonts w:ascii="Arial" w:hAnsi="Arial" w:cs="Arial"/>
                                      <w:color w:val="000000"/>
                                      <w:sz w:val="20"/>
                                    </w:rPr>
                                    <w:t>- Aucune donnée disponible.</w:t>
                                  </w:r>
                                </w:p>
                              </w:tc>
                            </w:tr>
                            <w:tr w:rsidR="00AD18DC" w14:paraId="21FB148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4883F5" w14:textId="77777777" w:rsidR="00AD18DC" w:rsidRDefault="00AD18DC">
                                  <w:pPr>
                                    <w:spacing w:after="0" w:line="20" w:lineRule="atLeast"/>
                                    <w:rPr>
                                      <w:sz w:val="4"/>
                                      <w:szCs w:val="4"/>
                                    </w:rPr>
                                  </w:pPr>
                                </w:p>
                              </w:tc>
                            </w:tr>
                            <w:tr w:rsidR="00AD18DC" w14:paraId="5B54EE8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4EBC82" w14:textId="77777777" w:rsidR="00AD18DC"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A295AD" w14:textId="77777777" w:rsidR="00AD18DC" w:rsidRDefault="00000000">
                                  <w:pPr>
                                    <w:spacing w:after="0" w:line="200" w:lineRule="exact"/>
                                  </w:pPr>
                                  <w:r>
                                    <w:rPr>
                                      <w:rFonts w:ascii="Arial" w:hAnsi="Arial" w:cs="Arial"/>
                                      <w:color w:val="000000"/>
                                      <w:sz w:val="20"/>
                                    </w:rPr>
                                    <w:t>- Non classé</w:t>
                                  </w:r>
                                </w:p>
                              </w:tc>
                            </w:tr>
                            <w:tr w:rsidR="00AD18DC" w14:paraId="39E30A1D"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4EB0D7" w14:textId="77777777" w:rsidR="00AD18DC" w:rsidRDefault="00AD18DC">
                                  <w:pPr>
                                    <w:spacing w:after="0" w:line="20" w:lineRule="atLeast"/>
                                    <w:rPr>
                                      <w:sz w:val="4"/>
                                      <w:szCs w:val="4"/>
                                    </w:rPr>
                                  </w:pPr>
                                </w:p>
                              </w:tc>
                            </w:tr>
                            <w:tr w:rsidR="00AD18DC" w14:paraId="2B157B6E"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07C47D"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09D3F8" w14:textId="77777777" w:rsidR="00AD18DC" w:rsidRDefault="00000000">
                                  <w:pPr>
                                    <w:spacing w:after="0" w:line="200" w:lineRule="exact"/>
                                  </w:pPr>
                                  <w:r>
                                    <w:rPr>
                                      <w:rFonts w:ascii="Arial" w:hAnsi="Arial" w:cs="Arial"/>
                                      <w:color w:val="000000"/>
                                      <w:sz w:val="20"/>
                                    </w:rPr>
                                    <w:t>- Aucune donnée disponible.</w:t>
                                  </w:r>
                                </w:p>
                              </w:tc>
                            </w:tr>
                            <w:tr w:rsidR="00AD18DC" w14:paraId="41F90DD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2CF67D" w14:textId="77777777" w:rsidR="00AD18DC" w:rsidRDefault="00AD18DC">
                                  <w:pPr>
                                    <w:spacing w:after="0" w:line="20" w:lineRule="atLeast"/>
                                    <w:rPr>
                                      <w:sz w:val="4"/>
                                      <w:szCs w:val="4"/>
                                    </w:rPr>
                                  </w:pPr>
                                </w:p>
                              </w:tc>
                            </w:tr>
                            <w:tr w:rsidR="00AD18DC" w14:paraId="0B34079E" w14:textId="77777777" w:rsidTr="002D587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95222A" w14:textId="77777777" w:rsidR="00AD18DC"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4C610E" w14:textId="77777777" w:rsidR="00AD18DC" w:rsidRDefault="00000000">
                                  <w:pPr>
                                    <w:spacing w:after="0" w:line="200" w:lineRule="exact"/>
                                  </w:pPr>
                                  <w:r>
                                    <w:rPr>
                                      <w:rFonts w:ascii="Arial" w:hAnsi="Arial" w:cs="Arial"/>
                                      <w:color w:val="000000"/>
                                      <w:sz w:val="20"/>
                                    </w:rPr>
                                    <w:t>- Non classé</w:t>
                                  </w:r>
                                </w:p>
                              </w:tc>
                            </w:tr>
                            <w:tr w:rsidR="00AD18DC" w14:paraId="4C089DC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14EE58" w14:textId="77777777" w:rsidR="00AD18DC" w:rsidRDefault="00AD18DC">
                                  <w:pPr>
                                    <w:spacing w:after="0" w:line="20" w:lineRule="atLeast"/>
                                    <w:rPr>
                                      <w:sz w:val="4"/>
                                      <w:szCs w:val="4"/>
                                    </w:rPr>
                                  </w:pPr>
                                </w:p>
                              </w:tc>
                            </w:tr>
                            <w:tr w:rsidR="00AD18DC" w14:paraId="290BC3C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99C625"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532DAC" w14:textId="77777777" w:rsidR="00AD18DC" w:rsidRDefault="00000000">
                                  <w:pPr>
                                    <w:spacing w:after="0" w:line="200" w:lineRule="exact"/>
                                  </w:pPr>
                                  <w:r>
                                    <w:rPr>
                                      <w:rFonts w:ascii="Arial" w:hAnsi="Arial" w:cs="Arial"/>
                                      <w:color w:val="000000"/>
                                      <w:sz w:val="20"/>
                                    </w:rPr>
                                    <w:t>- Aucune donnée disponible.</w:t>
                                  </w:r>
                                </w:p>
                              </w:tc>
                            </w:tr>
                            <w:tr w:rsidR="00AD18DC" w14:paraId="0E49FB5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617ECB" w14:textId="77777777" w:rsidR="00AD18DC" w:rsidRDefault="00AD18DC">
                                  <w:pPr>
                                    <w:spacing w:after="0" w:line="20" w:lineRule="atLeast"/>
                                    <w:rPr>
                                      <w:sz w:val="4"/>
                                      <w:szCs w:val="4"/>
                                    </w:rPr>
                                  </w:pPr>
                                </w:p>
                              </w:tc>
                            </w:tr>
                            <w:tr w:rsidR="00AD18DC" w14:paraId="38680694" w14:textId="77777777" w:rsidTr="002D587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3CF733" w14:textId="77777777" w:rsidR="00AD18DC"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E44642" w14:textId="77777777" w:rsidR="00AD18DC" w:rsidRDefault="00000000">
                                  <w:pPr>
                                    <w:spacing w:after="0" w:line="200" w:lineRule="exact"/>
                                  </w:pPr>
                                  <w:r>
                                    <w:rPr>
                                      <w:rFonts w:ascii="Arial" w:hAnsi="Arial" w:cs="Arial"/>
                                      <w:color w:val="000000"/>
                                      <w:sz w:val="20"/>
                                    </w:rPr>
                                    <w:t>- Non classé</w:t>
                                  </w:r>
                                </w:p>
                              </w:tc>
                            </w:tr>
                            <w:tr w:rsidR="00AD18DC" w14:paraId="3733AD5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D122E0" w14:textId="77777777" w:rsidR="00AD18DC" w:rsidRDefault="00AD18DC">
                                  <w:pPr>
                                    <w:spacing w:after="0" w:line="20" w:lineRule="atLeast"/>
                                    <w:rPr>
                                      <w:sz w:val="4"/>
                                      <w:szCs w:val="4"/>
                                    </w:rPr>
                                  </w:pPr>
                                </w:p>
                              </w:tc>
                            </w:tr>
                            <w:tr w:rsidR="00AD18DC" w14:paraId="60801CFD"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8CA9E8"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5F0CF0" w14:textId="77777777" w:rsidR="00AD18DC" w:rsidRDefault="00000000">
                                  <w:pPr>
                                    <w:spacing w:after="0" w:line="200" w:lineRule="exact"/>
                                  </w:pPr>
                                  <w:r>
                                    <w:rPr>
                                      <w:rFonts w:ascii="Arial" w:hAnsi="Arial" w:cs="Arial"/>
                                      <w:color w:val="000000"/>
                                      <w:sz w:val="20"/>
                                    </w:rPr>
                                    <w:t>- Aucune donnée disponible.</w:t>
                                  </w:r>
                                </w:p>
                              </w:tc>
                            </w:tr>
                            <w:tr w:rsidR="00AD18DC" w14:paraId="48128DC5"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E512E4" w14:textId="77777777" w:rsidR="00AD18DC" w:rsidRDefault="00AD18DC">
                                  <w:pPr>
                                    <w:spacing w:after="0" w:line="20" w:lineRule="atLeast"/>
                                    <w:rPr>
                                      <w:sz w:val="4"/>
                                      <w:szCs w:val="4"/>
                                    </w:rPr>
                                  </w:pPr>
                                </w:p>
                              </w:tc>
                            </w:tr>
                            <w:tr w:rsidR="00AD18DC" w14:paraId="315CDA82"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D58959" w14:textId="77777777" w:rsidR="00AD18DC"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02D973" w14:textId="77777777" w:rsidR="00AD18DC" w:rsidRDefault="00000000">
                                  <w:pPr>
                                    <w:spacing w:after="0" w:line="200" w:lineRule="exact"/>
                                  </w:pPr>
                                  <w:r>
                                    <w:rPr>
                                      <w:rFonts w:ascii="Arial" w:hAnsi="Arial" w:cs="Arial"/>
                                      <w:color w:val="000000"/>
                                      <w:sz w:val="20"/>
                                    </w:rPr>
                                    <w:t>- Non classé</w:t>
                                  </w:r>
                                </w:p>
                              </w:tc>
                            </w:tr>
                            <w:tr w:rsidR="00AD18DC" w14:paraId="35BE7A7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377CE0" w14:textId="77777777" w:rsidR="00AD18DC" w:rsidRDefault="00AD18DC">
                                  <w:pPr>
                                    <w:spacing w:after="0" w:line="20" w:lineRule="atLeast"/>
                                    <w:rPr>
                                      <w:sz w:val="4"/>
                                      <w:szCs w:val="4"/>
                                    </w:rPr>
                                  </w:pPr>
                                </w:p>
                              </w:tc>
                            </w:tr>
                            <w:tr w:rsidR="00AD18DC" w14:paraId="142F006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6BE51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408B5B" w14:textId="77777777" w:rsidR="00AD18DC" w:rsidRDefault="00000000">
                                  <w:pPr>
                                    <w:spacing w:after="0" w:line="200" w:lineRule="exact"/>
                                  </w:pPr>
                                  <w:r>
                                    <w:rPr>
                                      <w:rFonts w:ascii="Arial" w:hAnsi="Arial" w:cs="Arial"/>
                                      <w:color w:val="000000"/>
                                      <w:sz w:val="20"/>
                                    </w:rPr>
                                    <w:t>- Aucune information disponible.</w:t>
                                  </w:r>
                                </w:p>
                              </w:tc>
                            </w:tr>
                            <w:tr w:rsidR="00AD18DC" w14:paraId="25CBF3E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2EF077" w14:textId="77777777" w:rsidR="00AD18DC" w:rsidRDefault="00AD18DC">
                                  <w:pPr>
                                    <w:spacing w:after="0" w:line="20" w:lineRule="atLeast"/>
                                    <w:rPr>
                                      <w:sz w:val="4"/>
                                      <w:szCs w:val="4"/>
                                    </w:rPr>
                                  </w:pPr>
                                </w:p>
                              </w:tc>
                            </w:tr>
                            <w:tr w:rsidR="00AD18DC" w14:paraId="0F7BF9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58A343" w14:textId="77777777" w:rsidR="00AD18DC" w:rsidRDefault="00000000">
                                  <w:pPr>
                                    <w:spacing w:after="0" w:line="220" w:lineRule="exact"/>
                                  </w:pPr>
                                  <w:r>
                                    <w:rPr>
                                      <w:rFonts w:ascii="Arial" w:hAnsi="Arial" w:cs="Arial"/>
                                      <w:color w:val="000000"/>
                                    </w:rPr>
                                    <w:t>11.2 - Informations sur les autres dangers</w:t>
                                  </w:r>
                                </w:p>
                              </w:tc>
                            </w:tr>
                            <w:tr w:rsidR="00AD18DC" w14:paraId="506F8AF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23BF53" w14:textId="77777777" w:rsidR="00AD18DC" w:rsidRDefault="00AD18DC">
                                  <w:pPr>
                                    <w:spacing w:after="0" w:line="20" w:lineRule="atLeast"/>
                                    <w:rPr>
                                      <w:sz w:val="4"/>
                                      <w:szCs w:val="4"/>
                                    </w:rPr>
                                  </w:pPr>
                                </w:p>
                              </w:tc>
                            </w:tr>
                            <w:tr w:rsidR="00AD18DC" w14:paraId="66DD1BF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3358A8" w14:textId="77777777" w:rsidR="00AD18DC"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AD18DC" w14:paraId="679CCA8A"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B85D081" w14:textId="77777777" w:rsidR="00AD18DC" w:rsidRDefault="00AD18DC">
                                  <w:pPr>
                                    <w:spacing w:after="0" w:line="20" w:lineRule="atLeast"/>
                                    <w:rPr>
                                      <w:sz w:val="4"/>
                                      <w:szCs w:val="4"/>
                                    </w:rPr>
                                  </w:pPr>
                                </w:p>
                              </w:tc>
                            </w:tr>
                            <w:tr w:rsidR="00AD18DC" w14:paraId="447286E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12FCA2" w14:textId="77777777" w:rsidR="00AD18DC" w:rsidRDefault="00000000">
                                  <w:pPr>
                                    <w:spacing w:after="0" w:line="240" w:lineRule="exact"/>
                                  </w:pPr>
                                  <w:r>
                                    <w:rPr>
                                      <w:rFonts w:ascii="Arial" w:hAnsi="Arial" w:cs="Arial"/>
                                      <w:b/>
                                      <w:color w:val="606060"/>
                                      <w:sz w:val="24"/>
                                    </w:rPr>
                                    <w:t>RUBRIQUE 12: Informations écologiques</w:t>
                                  </w:r>
                                </w:p>
                              </w:tc>
                            </w:tr>
                            <w:tr w:rsidR="00AD18DC" w14:paraId="6FCB57F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AF1526" w14:textId="77777777" w:rsidR="00AD18DC" w:rsidRDefault="00AD18DC">
                                  <w:pPr>
                                    <w:spacing w:after="0" w:line="20" w:lineRule="atLeast"/>
                                    <w:rPr>
                                      <w:sz w:val="4"/>
                                      <w:szCs w:val="4"/>
                                    </w:rPr>
                                  </w:pPr>
                                </w:p>
                              </w:tc>
                            </w:tr>
                            <w:tr w:rsidR="00AD18DC" w14:paraId="1F69602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F9FCF0" w14:textId="77777777" w:rsidR="00AD18DC" w:rsidRDefault="00000000">
                                  <w:pPr>
                                    <w:spacing w:after="0" w:line="220" w:lineRule="exact"/>
                                  </w:pPr>
                                  <w:r>
                                    <w:rPr>
                                      <w:rFonts w:ascii="Arial" w:hAnsi="Arial" w:cs="Arial"/>
                                      <w:color w:val="000000"/>
                                    </w:rPr>
                                    <w:t>12.1 - Toxicité</w:t>
                                  </w:r>
                                </w:p>
                              </w:tc>
                            </w:tr>
                            <w:tr w:rsidR="00AD18DC" w14:paraId="6C0321C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9B61C9" w14:textId="77777777" w:rsidR="00AD18DC" w:rsidRDefault="00AD18DC">
                                  <w:pPr>
                                    <w:spacing w:after="0" w:line="20" w:lineRule="atLeast"/>
                                    <w:rPr>
                                      <w:sz w:val="4"/>
                                      <w:szCs w:val="4"/>
                                    </w:rPr>
                                  </w:pPr>
                                </w:p>
                              </w:tc>
                            </w:tr>
                            <w:tr w:rsidR="00AD18DC" w14:paraId="0C8A681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33AD41" w14:textId="77777777" w:rsidR="00AD18DC" w:rsidRDefault="00000000">
                                  <w:pPr>
                                    <w:spacing w:after="0" w:line="200" w:lineRule="exact"/>
                                  </w:pPr>
                                  <w:r>
                                    <w:rPr>
                                      <w:rFonts w:ascii="Arial" w:hAnsi="Arial" w:cs="Arial"/>
                                      <w:color w:val="000000"/>
                                      <w:sz w:val="20"/>
                                      <w:u w:val="single"/>
                                    </w:rPr>
                                    <w:t>Toxicité : Mélange</w:t>
                                  </w:r>
                                </w:p>
                              </w:tc>
                            </w:tr>
                            <w:tr w:rsidR="00AD18DC" w14:paraId="4F4A283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C6F24C" w14:textId="77777777" w:rsidR="00AD18DC" w:rsidRDefault="00AD18DC">
                                  <w:pPr>
                                    <w:spacing w:after="0" w:line="20" w:lineRule="atLeast"/>
                                    <w:rPr>
                                      <w:sz w:val="4"/>
                                      <w:szCs w:val="4"/>
                                    </w:rPr>
                                  </w:pPr>
                                </w:p>
                              </w:tc>
                            </w:tr>
                            <w:tr w:rsidR="00AD18DC" w14:paraId="5A35FAF3"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F4F727" w14:textId="77777777" w:rsidR="00AD18DC"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BA9013" w14:textId="77777777" w:rsidR="00AD18DC" w:rsidRDefault="00000000">
                                  <w:pPr>
                                    <w:spacing w:after="0" w:line="200" w:lineRule="exact"/>
                                  </w:pPr>
                                  <w:r>
                                    <w:rPr>
                                      <w:rFonts w:ascii="Arial" w:hAnsi="Arial" w:cs="Arial"/>
                                      <w:color w:val="000000"/>
                                      <w:sz w:val="20"/>
                                    </w:rPr>
                                    <w:t>Aucune donnée disponible</w:t>
                                  </w:r>
                                </w:p>
                              </w:tc>
                            </w:tr>
                            <w:tr w:rsidR="00AD18DC" w14:paraId="1EF9243A"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E91225" w14:textId="77777777" w:rsidR="00AD18DC"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69F56C" w14:textId="77777777" w:rsidR="00AD18DC" w:rsidRDefault="00000000">
                                  <w:pPr>
                                    <w:spacing w:after="0" w:line="200" w:lineRule="exact"/>
                                  </w:pPr>
                                  <w:r>
                                    <w:rPr>
                                      <w:rFonts w:ascii="Arial" w:hAnsi="Arial" w:cs="Arial"/>
                                      <w:color w:val="000000"/>
                                      <w:sz w:val="20"/>
                                    </w:rPr>
                                    <w:t>Aucune donnée disponible</w:t>
                                  </w:r>
                                </w:p>
                              </w:tc>
                            </w:tr>
                            <w:tr w:rsidR="00AD18DC" w14:paraId="319B9CBD"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EF7F70" w14:textId="77777777" w:rsidR="00AD18DC"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F8D8A2" w14:textId="77777777" w:rsidR="00AD18DC" w:rsidRDefault="00000000">
                                  <w:pPr>
                                    <w:spacing w:after="0" w:line="200" w:lineRule="exact"/>
                                  </w:pPr>
                                  <w:r>
                                    <w:rPr>
                                      <w:rFonts w:ascii="Arial" w:hAnsi="Arial" w:cs="Arial"/>
                                      <w:color w:val="000000"/>
                                      <w:sz w:val="20"/>
                                    </w:rPr>
                                    <w:t>Aucune donnée disponible</w:t>
                                  </w:r>
                                </w:p>
                              </w:tc>
                            </w:tr>
                            <w:tr w:rsidR="00AD18DC" w14:paraId="357D6A02"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D8C8FD" w14:textId="77777777" w:rsidR="00AD18DC"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A372F1" w14:textId="77777777" w:rsidR="00AD18DC" w:rsidRDefault="00000000">
                                  <w:pPr>
                                    <w:spacing w:after="0" w:line="200" w:lineRule="exact"/>
                                  </w:pPr>
                                  <w:r>
                                    <w:rPr>
                                      <w:rFonts w:ascii="Arial" w:hAnsi="Arial" w:cs="Arial"/>
                                      <w:color w:val="000000"/>
                                      <w:sz w:val="20"/>
                                    </w:rPr>
                                    <w:t>Aucune donnée disponible</w:t>
                                  </w:r>
                                </w:p>
                              </w:tc>
                            </w:tr>
                            <w:tr w:rsidR="00AD18DC" w14:paraId="466A49DF"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589C21" w14:textId="77777777" w:rsidR="00AD18DC"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6A69D2" w14:textId="77777777" w:rsidR="00AD18DC" w:rsidRDefault="00000000">
                                  <w:pPr>
                                    <w:spacing w:after="0" w:line="200" w:lineRule="exact"/>
                                  </w:pPr>
                                  <w:r>
                                    <w:rPr>
                                      <w:rFonts w:ascii="Arial" w:hAnsi="Arial" w:cs="Arial"/>
                                      <w:color w:val="000000"/>
                                      <w:sz w:val="20"/>
                                    </w:rPr>
                                    <w:t>Aucune donnée disponible</w:t>
                                  </w:r>
                                </w:p>
                              </w:tc>
                            </w:tr>
                            <w:tr w:rsidR="00AD18DC" w14:paraId="57791CD9"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A0CCC5" w14:textId="77777777" w:rsidR="00AD18DC"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DC9CD4" w14:textId="77777777" w:rsidR="00AD18DC" w:rsidRDefault="00000000">
                                  <w:pPr>
                                    <w:spacing w:after="0" w:line="200" w:lineRule="exact"/>
                                  </w:pPr>
                                  <w:r>
                                    <w:rPr>
                                      <w:rFonts w:ascii="Arial" w:hAnsi="Arial" w:cs="Arial"/>
                                      <w:color w:val="000000"/>
                                      <w:sz w:val="20"/>
                                    </w:rPr>
                                    <w:t>Aucune donnée disponible</w:t>
                                  </w:r>
                                </w:p>
                              </w:tc>
                            </w:tr>
                            <w:tr w:rsidR="00AD18DC" w14:paraId="5B7F6D61"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5494A3" w14:textId="77777777" w:rsidR="00AD18DC"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D708F5" w14:textId="77777777" w:rsidR="00AD18DC" w:rsidRDefault="00000000">
                                  <w:pPr>
                                    <w:spacing w:after="0" w:line="200" w:lineRule="exact"/>
                                  </w:pPr>
                                  <w:r>
                                    <w:rPr>
                                      <w:rFonts w:ascii="Arial" w:hAnsi="Arial" w:cs="Arial"/>
                                      <w:color w:val="000000"/>
                                      <w:sz w:val="20"/>
                                    </w:rPr>
                                    <w:t>Aucune donnée disponible</w:t>
                                  </w:r>
                                </w:p>
                              </w:tc>
                            </w:tr>
                            <w:tr w:rsidR="00AD18DC" w14:paraId="777F68CB"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93FBED" w14:textId="77777777" w:rsidR="00AD18DC"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349D32" w14:textId="77777777" w:rsidR="00AD18DC" w:rsidRDefault="00000000">
                                  <w:pPr>
                                    <w:spacing w:after="0" w:line="200" w:lineRule="exact"/>
                                  </w:pPr>
                                  <w:r>
                                    <w:rPr>
                                      <w:rFonts w:ascii="Arial" w:hAnsi="Arial" w:cs="Arial"/>
                                      <w:color w:val="000000"/>
                                      <w:sz w:val="20"/>
                                    </w:rPr>
                                    <w:t>Aucune donnée disponible</w:t>
                                  </w:r>
                                </w:p>
                              </w:tc>
                            </w:tr>
                            <w:tr w:rsidR="00AD18DC" w14:paraId="64CF787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E42795" w14:textId="77777777" w:rsidR="00AD18DC" w:rsidRDefault="00AD18DC">
                                  <w:pPr>
                                    <w:spacing w:after="0" w:line="20" w:lineRule="atLeast"/>
                                    <w:rPr>
                                      <w:sz w:val="4"/>
                                      <w:szCs w:val="4"/>
                                    </w:rPr>
                                  </w:pPr>
                                </w:p>
                              </w:tc>
                            </w:tr>
                            <w:tr w:rsidR="00AD18DC" w14:paraId="35E1198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4C3D87" w14:textId="77777777" w:rsidR="00AD18DC" w:rsidRDefault="00000000">
                                  <w:pPr>
                                    <w:spacing w:after="0" w:line="200" w:lineRule="exact"/>
                                  </w:pPr>
                                  <w:r>
                                    <w:rPr>
                                      <w:rFonts w:ascii="Arial" w:hAnsi="Arial" w:cs="Arial"/>
                                      <w:color w:val="000000"/>
                                      <w:sz w:val="20"/>
                                    </w:rPr>
                                    <w:t>- Toxique pour la vie aquatique avec des effets à long terme.</w:t>
                                  </w:r>
                                </w:p>
                              </w:tc>
                            </w:tr>
                            <w:tr w:rsidR="00AD18DC" w14:paraId="1895605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9DB780" w14:textId="77777777" w:rsidR="00AD18DC" w:rsidRDefault="00AD18DC">
                                  <w:pPr>
                                    <w:spacing w:after="0" w:line="20" w:lineRule="atLeast"/>
                                    <w:rPr>
                                      <w:sz w:val="4"/>
                                      <w:szCs w:val="4"/>
                                    </w:rPr>
                                  </w:pPr>
                                </w:p>
                              </w:tc>
                            </w:tr>
                            <w:tr w:rsidR="00AD18DC" w14:paraId="0BA5BC3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9E0EAC" w14:textId="77777777" w:rsidR="00AD18DC" w:rsidRDefault="00000000">
                                  <w:pPr>
                                    <w:spacing w:after="0" w:line="220" w:lineRule="exact"/>
                                  </w:pPr>
                                  <w:r>
                                    <w:rPr>
                                      <w:rFonts w:ascii="Arial" w:hAnsi="Arial" w:cs="Arial"/>
                                      <w:color w:val="000000"/>
                                    </w:rPr>
                                    <w:t>12.2 - Persistance et dégradabilité</w:t>
                                  </w:r>
                                </w:p>
                              </w:tc>
                            </w:tr>
                            <w:tr w:rsidR="00AD18DC" w14:paraId="0133A86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33759B" w14:textId="77777777" w:rsidR="00AD18DC" w:rsidRDefault="00AD18DC">
                                  <w:pPr>
                                    <w:spacing w:after="0" w:line="20" w:lineRule="atLeast"/>
                                    <w:rPr>
                                      <w:sz w:val="4"/>
                                      <w:szCs w:val="4"/>
                                    </w:rPr>
                                  </w:pPr>
                                </w:p>
                              </w:tc>
                            </w:tr>
                            <w:tr w:rsidR="00AD18DC" w14:paraId="2EA364EB"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D0633E" w14:textId="77777777" w:rsidR="00AD18DC"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7C039D" w14:textId="77777777" w:rsidR="00AD18DC" w:rsidRDefault="00000000">
                                  <w:pPr>
                                    <w:spacing w:after="0" w:line="200" w:lineRule="exact"/>
                                  </w:pPr>
                                  <w:r>
                                    <w:rPr>
                                      <w:rFonts w:ascii="Arial" w:hAnsi="Arial" w:cs="Arial"/>
                                      <w:color w:val="000000"/>
                                      <w:sz w:val="20"/>
                                    </w:rPr>
                                    <w:t>Aucune donnée disponible</w:t>
                                  </w:r>
                                </w:p>
                              </w:tc>
                            </w:tr>
                            <w:tr w:rsidR="00AD18DC" w14:paraId="003A4FAE"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635EC4" w14:textId="77777777" w:rsidR="00AD18DC"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376568" w14:textId="77777777" w:rsidR="00AD18DC" w:rsidRDefault="00000000">
                                  <w:pPr>
                                    <w:spacing w:after="0" w:line="200" w:lineRule="exact"/>
                                  </w:pPr>
                                  <w:r>
                                    <w:rPr>
                                      <w:rFonts w:ascii="Arial" w:hAnsi="Arial" w:cs="Arial"/>
                                      <w:color w:val="000000"/>
                                      <w:sz w:val="20"/>
                                    </w:rPr>
                                    <w:t>Aucune donnée disponible</w:t>
                                  </w:r>
                                </w:p>
                              </w:tc>
                            </w:tr>
                            <w:tr w:rsidR="00AD18DC" w14:paraId="1D544E52"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0F744A" w14:textId="77777777" w:rsidR="00AD18DC"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ED2FEC" w14:textId="77777777" w:rsidR="00AD18DC" w:rsidRDefault="00000000">
                                  <w:pPr>
                                    <w:spacing w:after="0" w:line="200" w:lineRule="exact"/>
                                  </w:pPr>
                                  <w:r>
                                    <w:rPr>
                                      <w:rFonts w:ascii="Arial" w:hAnsi="Arial" w:cs="Arial"/>
                                      <w:color w:val="000000"/>
                                      <w:sz w:val="20"/>
                                    </w:rPr>
                                    <w:t>Aucune donnée disponible</w:t>
                                  </w:r>
                                </w:p>
                              </w:tc>
                            </w:tr>
                            <w:tr w:rsidR="00AD18DC" w14:paraId="247F4FD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4D749C" w14:textId="77777777" w:rsidR="00AD18DC" w:rsidRDefault="00AD18DC">
                                  <w:pPr>
                                    <w:spacing w:after="0" w:line="20" w:lineRule="atLeast"/>
                                    <w:rPr>
                                      <w:sz w:val="4"/>
                                      <w:szCs w:val="4"/>
                                    </w:rPr>
                                  </w:pPr>
                                </w:p>
                              </w:tc>
                            </w:tr>
                            <w:tr w:rsidR="00AD18DC" w14:paraId="2B70662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26329C" w14:textId="77777777" w:rsidR="00AD18DC" w:rsidRDefault="00000000">
                                  <w:pPr>
                                    <w:spacing w:after="0" w:line="200" w:lineRule="exact"/>
                                  </w:pPr>
                                  <w:r>
                                    <w:rPr>
                                      <w:rFonts w:ascii="Arial" w:hAnsi="Arial" w:cs="Arial"/>
                                      <w:color w:val="000000"/>
                                      <w:sz w:val="20"/>
                                    </w:rPr>
                                    <w:t>- Aucune donnée disponible.</w:t>
                                  </w:r>
                                </w:p>
                              </w:tc>
                            </w:tr>
                            <w:tr w:rsidR="00AD18DC" w14:paraId="7212485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0C046B" w14:textId="77777777" w:rsidR="00AD18DC" w:rsidRDefault="00AD18DC">
                                  <w:pPr>
                                    <w:spacing w:after="0" w:line="20" w:lineRule="atLeast"/>
                                    <w:rPr>
                                      <w:sz w:val="4"/>
                                      <w:szCs w:val="4"/>
                                    </w:rPr>
                                  </w:pPr>
                                </w:p>
                              </w:tc>
                            </w:tr>
                            <w:tr w:rsidR="00AD18DC" w14:paraId="7B3994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6D6E9F" w14:textId="77777777" w:rsidR="00AD18DC" w:rsidRDefault="00000000">
                                  <w:pPr>
                                    <w:spacing w:after="0" w:line="220" w:lineRule="exact"/>
                                  </w:pPr>
                                  <w:r>
                                    <w:rPr>
                                      <w:rFonts w:ascii="Arial" w:hAnsi="Arial" w:cs="Arial"/>
                                      <w:color w:val="000000"/>
                                    </w:rPr>
                                    <w:t>12.3 - Potentiel de bioaccumulation</w:t>
                                  </w:r>
                                </w:p>
                              </w:tc>
                            </w:tr>
                            <w:tr w:rsidR="00AD18DC" w14:paraId="47DBA05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12B5F6" w14:textId="77777777" w:rsidR="00AD18DC" w:rsidRDefault="00AD18DC">
                                  <w:pPr>
                                    <w:spacing w:after="0" w:line="20" w:lineRule="atLeast"/>
                                    <w:rPr>
                                      <w:sz w:val="4"/>
                                      <w:szCs w:val="4"/>
                                    </w:rPr>
                                  </w:pPr>
                                </w:p>
                              </w:tc>
                            </w:tr>
                            <w:tr w:rsidR="00AD18DC" w14:paraId="191D5336"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A415AE" w14:textId="77777777" w:rsidR="00AD18DC"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E0A4C0" w14:textId="77777777" w:rsidR="00AD18DC" w:rsidRDefault="00000000">
                                  <w:pPr>
                                    <w:spacing w:after="0" w:line="200" w:lineRule="exact"/>
                                  </w:pPr>
                                  <w:r>
                                    <w:rPr>
                                      <w:rFonts w:ascii="Arial" w:hAnsi="Arial" w:cs="Arial"/>
                                      <w:color w:val="000000"/>
                                      <w:sz w:val="20"/>
                                    </w:rPr>
                                    <w:t>Aucune donnée disponible</w:t>
                                  </w:r>
                                </w:p>
                              </w:tc>
                            </w:tr>
                            <w:tr w:rsidR="00AD18DC" w14:paraId="2D4E6B1E"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0E02F4" w14:textId="77777777" w:rsidR="00AD18DC"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94174B" w14:textId="77777777" w:rsidR="00AD18DC" w:rsidRDefault="00000000">
                                  <w:pPr>
                                    <w:spacing w:after="0" w:line="200" w:lineRule="exact"/>
                                  </w:pPr>
                                  <w:r>
                                    <w:rPr>
                                      <w:rFonts w:ascii="Arial" w:hAnsi="Arial" w:cs="Arial"/>
                                      <w:color w:val="000000"/>
                                      <w:sz w:val="20"/>
                                    </w:rPr>
                                    <w:t>Aucune donnée disponible</w:t>
                                  </w:r>
                                </w:p>
                              </w:tc>
                            </w:tr>
                            <w:tr w:rsidR="00AD18DC" w14:paraId="4F7BE65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7033B1" w14:textId="77777777" w:rsidR="00AD18DC" w:rsidRDefault="00AD18DC">
                                  <w:pPr>
                                    <w:spacing w:after="0" w:line="20" w:lineRule="atLeast"/>
                                    <w:rPr>
                                      <w:sz w:val="4"/>
                                      <w:szCs w:val="4"/>
                                    </w:rPr>
                                  </w:pPr>
                                </w:p>
                              </w:tc>
                            </w:tr>
                            <w:tr w:rsidR="00AD18DC" w14:paraId="22980F5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3F832C" w14:textId="77777777" w:rsidR="00AD18DC" w:rsidRDefault="00000000">
                                  <w:pPr>
                                    <w:spacing w:after="0" w:line="200" w:lineRule="exact"/>
                                  </w:pPr>
                                  <w:r>
                                    <w:rPr>
                                      <w:rFonts w:ascii="Arial" w:hAnsi="Arial" w:cs="Arial"/>
                                      <w:color w:val="000000"/>
                                      <w:sz w:val="20"/>
                                    </w:rPr>
                                    <w:t>- Aucune donnée disponible.</w:t>
                                  </w:r>
                                </w:p>
                              </w:tc>
                            </w:tr>
                            <w:tr w:rsidR="00AD18DC" w14:paraId="6C123E0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916D13" w14:textId="77777777" w:rsidR="00AD18DC" w:rsidRDefault="00AD18DC">
                                  <w:pPr>
                                    <w:spacing w:after="0" w:line="20" w:lineRule="atLeast"/>
                                    <w:rPr>
                                      <w:sz w:val="4"/>
                                      <w:szCs w:val="4"/>
                                    </w:rPr>
                                  </w:pPr>
                                </w:p>
                              </w:tc>
                            </w:tr>
                            <w:tr w:rsidR="00AD18DC" w14:paraId="1689992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E2815D" w14:textId="77777777" w:rsidR="00AD18DC" w:rsidRDefault="00000000">
                                  <w:pPr>
                                    <w:spacing w:after="0" w:line="220" w:lineRule="exact"/>
                                  </w:pPr>
                                  <w:r>
                                    <w:rPr>
                                      <w:rFonts w:ascii="Arial" w:hAnsi="Arial" w:cs="Arial"/>
                                      <w:color w:val="000000"/>
                                    </w:rPr>
                                    <w:t>12.4 - Mobilité dans le sol</w:t>
                                  </w:r>
                                </w:p>
                              </w:tc>
                            </w:tr>
                            <w:tr w:rsidR="00AD18DC" w14:paraId="0FCA0C2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C4B114" w14:textId="77777777" w:rsidR="00AD18DC" w:rsidRDefault="00AD18DC">
                                  <w:pPr>
                                    <w:spacing w:after="0" w:line="20" w:lineRule="atLeast"/>
                                    <w:rPr>
                                      <w:sz w:val="4"/>
                                      <w:szCs w:val="4"/>
                                    </w:rPr>
                                  </w:pPr>
                                </w:p>
                              </w:tc>
                            </w:tr>
                            <w:tr w:rsidR="00AD18DC" w14:paraId="63A848E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42183A" w14:textId="77777777" w:rsidR="00AD18DC" w:rsidRDefault="00000000">
                                  <w:pPr>
                                    <w:spacing w:after="0" w:line="200" w:lineRule="exact"/>
                                  </w:pPr>
                                  <w:r>
                                    <w:rPr>
                                      <w:rFonts w:ascii="Arial" w:hAnsi="Arial" w:cs="Arial"/>
                                      <w:color w:val="000000"/>
                                      <w:sz w:val="20"/>
                                    </w:rPr>
                                    <w:t>- Aucune donnée disponible.</w:t>
                                  </w:r>
                                </w:p>
                              </w:tc>
                            </w:tr>
                            <w:tr w:rsidR="00AD18DC" w14:paraId="3D2F321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01ABF8" w14:textId="77777777" w:rsidR="00AD18DC" w:rsidRDefault="00AD18DC">
                                  <w:pPr>
                                    <w:spacing w:after="0" w:line="20" w:lineRule="atLeast"/>
                                    <w:rPr>
                                      <w:sz w:val="4"/>
                                      <w:szCs w:val="4"/>
                                    </w:rPr>
                                  </w:pPr>
                                </w:p>
                              </w:tc>
                            </w:tr>
                            <w:tr w:rsidR="00AD18DC" w14:paraId="6B81FB7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A0A25F" w14:textId="77777777" w:rsidR="00AD18DC" w:rsidRDefault="00000000">
                                  <w:pPr>
                                    <w:spacing w:after="0" w:line="220" w:lineRule="exact"/>
                                  </w:pPr>
                                  <w:r>
                                    <w:rPr>
                                      <w:rFonts w:ascii="Arial" w:hAnsi="Arial" w:cs="Arial"/>
                                      <w:color w:val="000000"/>
                                    </w:rPr>
                                    <w:t>12.5 - Résultats des évaluations PBT et vPvB</w:t>
                                  </w:r>
                                </w:p>
                              </w:tc>
                            </w:tr>
                            <w:tr w:rsidR="00AD18DC" w14:paraId="0327ED8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97EB39" w14:textId="77777777" w:rsidR="00AD18DC" w:rsidRDefault="00AD18DC">
                                  <w:pPr>
                                    <w:spacing w:after="0" w:line="20" w:lineRule="atLeast"/>
                                    <w:rPr>
                                      <w:sz w:val="4"/>
                                      <w:szCs w:val="4"/>
                                    </w:rPr>
                                  </w:pPr>
                                </w:p>
                              </w:tc>
                            </w:tr>
                            <w:tr w:rsidR="00AD18DC" w14:paraId="06E9F472"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CF5B2F" w14:textId="77777777" w:rsidR="00AD18DC"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D18DC" w14:paraId="118E2F2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535FC7" w14:textId="77777777" w:rsidR="00AD18DC" w:rsidRDefault="00AD18DC">
                                  <w:pPr>
                                    <w:spacing w:after="0" w:line="20" w:lineRule="atLeast"/>
                                    <w:rPr>
                                      <w:sz w:val="4"/>
                                      <w:szCs w:val="4"/>
                                    </w:rPr>
                                  </w:pPr>
                                </w:p>
                              </w:tc>
                            </w:tr>
                            <w:tr w:rsidR="00AD18DC" w14:paraId="6BA1A89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B2FD07" w14:textId="77777777" w:rsidR="00AD18DC"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D18DC" w14:paraId="4F9F777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CCB744" w14:textId="77777777" w:rsidR="00AD18DC" w:rsidRDefault="00AD18DC">
                                  <w:pPr>
                                    <w:spacing w:after="0" w:line="20" w:lineRule="atLeast"/>
                                    <w:rPr>
                                      <w:sz w:val="4"/>
                                      <w:szCs w:val="4"/>
                                    </w:rPr>
                                  </w:pPr>
                                </w:p>
                              </w:tc>
                            </w:tr>
                            <w:tr w:rsidR="00AD18DC" w14:paraId="7DAB429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B68F7B" w14:textId="77777777" w:rsidR="00AD18DC" w:rsidRDefault="00000000">
                                  <w:pPr>
                                    <w:spacing w:after="0" w:line="220" w:lineRule="exact"/>
                                  </w:pPr>
                                  <w:r>
                                    <w:rPr>
                                      <w:rFonts w:ascii="Arial" w:hAnsi="Arial" w:cs="Arial"/>
                                      <w:color w:val="000000"/>
                                    </w:rPr>
                                    <w:t>12.6 - Propriétés perturbant le système endocrinien</w:t>
                                  </w:r>
                                </w:p>
                              </w:tc>
                            </w:tr>
                            <w:tr w:rsidR="00AD18DC" w14:paraId="710D18C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258932" w14:textId="77777777" w:rsidR="00AD18DC" w:rsidRDefault="00AD18DC">
                                  <w:pPr>
                                    <w:spacing w:after="0" w:line="20" w:lineRule="atLeast"/>
                                    <w:rPr>
                                      <w:sz w:val="4"/>
                                      <w:szCs w:val="4"/>
                                    </w:rPr>
                                  </w:pPr>
                                </w:p>
                              </w:tc>
                            </w:tr>
                            <w:tr w:rsidR="00AD18DC" w14:paraId="50E1E5E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7D8848" w14:textId="77777777" w:rsidR="00AD18DC" w:rsidRDefault="00000000">
                                  <w:pPr>
                                    <w:spacing w:after="0" w:line="200" w:lineRule="exact"/>
                                  </w:pPr>
                                  <w:r>
                                    <w:rPr>
                                      <w:rFonts w:ascii="Arial" w:hAnsi="Arial" w:cs="Arial"/>
                                      <w:color w:val="000000"/>
                                      <w:sz w:val="20"/>
                                    </w:rPr>
                                    <w:t>- Aucune information disponible.</w:t>
                                  </w:r>
                                </w:p>
                              </w:tc>
                            </w:tr>
                            <w:tr w:rsidR="00AD18DC" w14:paraId="54B21AA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3EC903" w14:textId="77777777" w:rsidR="00AD18DC" w:rsidRDefault="00000000">
                                  <w:pPr>
                                    <w:spacing w:after="0" w:line="200" w:lineRule="exact"/>
                                  </w:pPr>
                                  <w:r>
                                    <w:rPr>
                                      <w:rFonts w:ascii="Arial" w:hAnsi="Arial" w:cs="Arial"/>
                                      <w:color w:val="000000"/>
                                      <w:sz w:val="20"/>
                                    </w:rPr>
                                    <w:t>- Ce produit n'a pas de propriétés perturbateurs endocriniens.</w:t>
                                  </w:r>
                                </w:p>
                              </w:tc>
                            </w:tr>
                            <w:tr w:rsidR="00AD18DC" w14:paraId="5BE8536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B48893" w14:textId="77777777" w:rsidR="00AD18DC" w:rsidRDefault="00AD18DC">
                                  <w:pPr>
                                    <w:spacing w:after="0" w:line="20" w:lineRule="atLeast"/>
                                    <w:rPr>
                                      <w:sz w:val="4"/>
                                      <w:szCs w:val="4"/>
                                    </w:rPr>
                                  </w:pPr>
                                </w:p>
                              </w:tc>
                            </w:tr>
                            <w:tr w:rsidR="00AD18DC" w14:paraId="6DF315A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D58F9B" w14:textId="77777777" w:rsidR="00AD18DC" w:rsidRDefault="00000000">
                                  <w:pPr>
                                    <w:spacing w:after="0" w:line="220" w:lineRule="exact"/>
                                  </w:pPr>
                                  <w:r>
                                    <w:rPr>
                                      <w:rFonts w:ascii="Arial" w:hAnsi="Arial" w:cs="Arial"/>
                                      <w:color w:val="000000"/>
                                    </w:rPr>
                                    <w:t>12.7 - Autres effets néfastes</w:t>
                                  </w:r>
                                </w:p>
                              </w:tc>
                            </w:tr>
                            <w:tr w:rsidR="00AD18DC" w14:paraId="3AA5567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93B577" w14:textId="77777777" w:rsidR="00AD18DC" w:rsidRDefault="00AD18DC">
                                  <w:pPr>
                                    <w:spacing w:after="0" w:line="20" w:lineRule="atLeast"/>
                                    <w:rPr>
                                      <w:sz w:val="4"/>
                                      <w:szCs w:val="4"/>
                                    </w:rPr>
                                  </w:pPr>
                                </w:p>
                              </w:tc>
                            </w:tr>
                            <w:tr w:rsidR="00AD18DC" w14:paraId="2AD35E6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F22070" w14:textId="77777777" w:rsidR="00AD18DC" w:rsidRDefault="00000000">
                                  <w:pPr>
                                    <w:spacing w:after="0" w:line="200" w:lineRule="exact"/>
                                  </w:pPr>
                                  <w:r>
                                    <w:rPr>
                                      <w:rFonts w:ascii="Arial" w:hAnsi="Arial" w:cs="Arial"/>
                                      <w:color w:val="000000"/>
                                      <w:sz w:val="20"/>
                                    </w:rPr>
                                    <w:t>- Aucune donnée disponible.</w:t>
                                  </w:r>
                                </w:p>
                              </w:tc>
                            </w:tr>
                            <w:tr w:rsidR="00AD18DC" w14:paraId="71DF3311"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9D956AF" w14:textId="77777777" w:rsidR="00AD18DC" w:rsidRDefault="00AD18DC">
                                  <w:pPr>
                                    <w:spacing w:after="0" w:line="20" w:lineRule="atLeast"/>
                                    <w:rPr>
                                      <w:sz w:val="4"/>
                                      <w:szCs w:val="4"/>
                                    </w:rPr>
                                  </w:pPr>
                                </w:p>
                              </w:tc>
                            </w:tr>
                            <w:tr w:rsidR="00AD18DC" w14:paraId="77F7357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B6F58F" w14:textId="77777777" w:rsidR="00AD18DC" w:rsidRDefault="00000000">
                                  <w:pPr>
                                    <w:spacing w:after="0" w:line="240" w:lineRule="exact"/>
                                  </w:pPr>
                                  <w:r>
                                    <w:rPr>
                                      <w:rFonts w:ascii="Arial" w:hAnsi="Arial" w:cs="Arial"/>
                                      <w:b/>
                                      <w:color w:val="606060"/>
                                      <w:sz w:val="24"/>
                                    </w:rPr>
                                    <w:t>RUBRIQUE 13: Considérations relatives à l'élimination</w:t>
                                  </w:r>
                                </w:p>
                              </w:tc>
                            </w:tr>
                            <w:tr w:rsidR="00AD18DC" w14:paraId="35791DA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CAA06B" w14:textId="77777777" w:rsidR="00AD18DC" w:rsidRDefault="00AD18DC">
                                  <w:pPr>
                                    <w:spacing w:after="0" w:line="20" w:lineRule="atLeast"/>
                                    <w:rPr>
                                      <w:sz w:val="4"/>
                                      <w:szCs w:val="4"/>
                                    </w:rPr>
                                  </w:pPr>
                                </w:p>
                              </w:tc>
                            </w:tr>
                            <w:tr w:rsidR="00AD18DC" w14:paraId="4FA6F46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74A33C" w14:textId="77777777" w:rsidR="00AD18DC" w:rsidRDefault="00000000">
                                  <w:pPr>
                                    <w:spacing w:after="0" w:line="220" w:lineRule="exact"/>
                                  </w:pPr>
                                  <w:r>
                                    <w:rPr>
                                      <w:rFonts w:ascii="Arial" w:hAnsi="Arial" w:cs="Arial"/>
                                      <w:color w:val="000000"/>
                                    </w:rPr>
                                    <w:t>13.1 - Méthodes de traitement des déchets</w:t>
                                  </w:r>
                                </w:p>
                              </w:tc>
                            </w:tr>
                            <w:tr w:rsidR="00AD18DC" w14:paraId="0C25B32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FB4227" w14:textId="77777777" w:rsidR="00AD18DC" w:rsidRDefault="00AD18DC">
                                  <w:pPr>
                                    <w:spacing w:after="0" w:line="20" w:lineRule="atLeast"/>
                                    <w:rPr>
                                      <w:sz w:val="4"/>
                                      <w:szCs w:val="4"/>
                                    </w:rPr>
                                  </w:pPr>
                                </w:p>
                              </w:tc>
                            </w:tr>
                            <w:tr w:rsidR="00AD18DC" w14:paraId="1842EAE8"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55AE1D" w14:textId="77777777" w:rsidR="00AD18DC"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05600E" w14:textId="77777777" w:rsidR="00AD18DC"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AD18DC" w14:paraId="0FDF5ED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3A7675" w14:textId="77777777" w:rsidR="00AD18DC" w:rsidRDefault="00AD18DC">
                                  <w:pPr>
                                    <w:spacing w:after="0" w:line="20" w:lineRule="atLeast"/>
                                    <w:rPr>
                                      <w:sz w:val="4"/>
                                      <w:szCs w:val="4"/>
                                    </w:rPr>
                                  </w:pPr>
                                </w:p>
                              </w:tc>
                            </w:tr>
                            <w:tr w:rsidR="00AD18DC" w14:paraId="76A9BFD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462D02" w14:textId="77777777" w:rsidR="00AD18DC"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396378" w14:textId="77777777" w:rsidR="00AD18DC" w:rsidRDefault="00000000">
                                  <w:pPr>
                                    <w:spacing w:after="0" w:line="200" w:lineRule="exact"/>
                                  </w:pPr>
                                  <w:r>
                                    <w:rPr>
                                      <w:rFonts w:ascii="Arial" w:hAnsi="Arial" w:cs="Arial"/>
                                      <w:color w:val="000000"/>
                                      <w:sz w:val="20"/>
                                    </w:rPr>
                                    <w:t>- Aucune information disponible.</w:t>
                                  </w:r>
                                </w:p>
                              </w:tc>
                            </w:tr>
                            <w:tr w:rsidR="00AD18DC" w14:paraId="30AF858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31A5B8" w14:textId="77777777" w:rsidR="00AD18DC" w:rsidRDefault="00AD18DC">
                                  <w:pPr>
                                    <w:spacing w:after="0" w:line="20" w:lineRule="atLeast"/>
                                    <w:rPr>
                                      <w:sz w:val="4"/>
                                      <w:szCs w:val="4"/>
                                    </w:rPr>
                                  </w:pPr>
                                </w:p>
                              </w:tc>
                            </w:tr>
                            <w:tr w:rsidR="00AD18DC" w14:paraId="109E73E5"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A30F72" w14:textId="77777777" w:rsidR="00AD18DC"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945C1D" w14:textId="77777777" w:rsidR="00AD18DC" w:rsidRDefault="00000000">
                                  <w:pPr>
                                    <w:spacing w:after="0" w:line="200" w:lineRule="exact"/>
                                  </w:pPr>
                                  <w:r>
                                    <w:rPr>
                                      <w:rFonts w:ascii="Arial" w:hAnsi="Arial" w:cs="Arial"/>
                                      <w:color w:val="000000"/>
                                      <w:sz w:val="20"/>
                                    </w:rPr>
                                    <w:t>- Aucune information disponible.</w:t>
                                  </w:r>
                                </w:p>
                              </w:tc>
                            </w:tr>
                            <w:tr w:rsidR="00AD18DC" w14:paraId="538E28CD"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D0C3E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F7553F" w14:textId="77777777" w:rsidR="00AD18DC"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AD18DC" w14:paraId="4BCB2E53"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C0354A"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C9122D" w14:textId="77777777" w:rsidR="00AD18DC" w:rsidRDefault="00000000">
                                  <w:pPr>
                                    <w:spacing w:after="0" w:line="200" w:lineRule="exact"/>
                                  </w:pPr>
                                  <w:r>
                                    <w:rPr>
                                      <w:rFonts w:ascii="Arial" w:hAnsi="Arial" w:cs="Arial"/>
                                      <w:color w:val="000000"/>
                                      <w:sz w:val="20"/>
                                    </w:rPr>
                                    <w:t>- Les emballages non contaminés doivent être recyclés ou éliminés.</w:t>
                                  </w:r>
                                </w:p>
                              </w:tc>
                            </w:tr>
                            <w:tr w:rsidR="00AD18DC" w14:paraId="07B52764"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BD0828"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EED6DA" w14:textId="77777777" w:rsidR="00AD18DC" w:rsidRDefault="00000000">
                                  <w:pPr>
                                    <w:spacing w:after="0" w:line="200" w:lineRule="exact"/>
                                  </w:pPr>
                                  <w:r>
                                    <w:rPr>
                                      <w:rFonts w:ascii="Arial" w:hAnsi="Arial" w:cs="Arial"/>
                                      <w:color w:val="000000"/>
                                      <w:sz w:val="20"/>
                                    </w:rPr>
                                    <w:t>- Manipuler les emballages contaminés de la même manière que la substance elle-même.</w:t>
                                  </w:r>
                                </w:p>
                              </w:tc>
                            </w:tr>
                            <w:tr w:rsidR="00AD18DC" w14:paraId="72DC324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B4D1AA" w14:textId="77777777" w:rsidR="00AD18DC" w:rsidRDefault="00AD18DC">
                                  <w:pPr>
                                    <w:spacing w:after="0" w:line="20" w:lineRule="atLeast"/>
                                    <w:rPr>
                                      <w:sz w:val="4"/>
                                      <w:szCs w:val="4"/>
                                    </w:rPr>
                                  </w:pPr>
                                </w:p>
                              </w:tc>
                            </w:tr>
                            <w:tr w:rsidR="00AD18DC" w14:paraId="1B200FBC"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81F7F6" w14:textId="77777777" w:rsidR="00AD18DC"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1238F7" w14:textId="77777777" w:rsidR="00AD18DC" w:rsidRDefault="00000000">
                                  <w:pPr>
                                    <w:spacing w:after="0" w:line="200" w:lineRule="exact"/>
                                  </w:pPr>
                                  <w:r>
                                    <w:rPr>
                                      <w:rFonts w:ascii="Arial" w:hAnsi="Arial" w:cs="Arial"/>
                                      <w:color w:val="000000"/>
                                      <w:sz w:val="20"/>
                                    </w:rPr>
                                    <w:t>- Éliminer les déchets conformément à la législation en vigueur.</w:t>
                                  </w:r>
                                </w:p>
                              </w:tc>
                            </w:tr>
                            <w:tr w:rsidR="00AD18DC" w14:paraId="32B283B9"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8085505" w14:textId="77777777" w:rsidR="00AD18DC" w:rsidRDefault="00AD18DC">
                                  <w:pPr>
                                    <w:spacing w:after="0" w:line="20" w:lineRule="atLeast"/>
                                    <w:rPr>
                                      <w:sz w:val="4"/>
                                      <w:szCs w:val="4"/>
                                    </w:rPr>
                                  </w:pPr>
                                </w:p>
                              </w:tc>
                            </w:tr>
                            <w:tr w:rsidR="00AD18DC" w14:paraId="5324EF8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74210F" w14:textId="77777777" w:rsidR="00AD18DC" w:rsidRDefault="00000000">
                                  <w:pPr>
                                    <w:spacing w:after="0" w:line="240" w:lineRule="exact"/>
                                  </w:pPr>
                                  <w:r>
                                    <w:rPr>
                                      <w:rFonts w:ascii="Arial" w:hAnsi="Arial" w:cs="Arial"/>
                                      <w:b/>
                                      <w:color w:val="606060"/>
                                      <w:sz w:val="24"/>
                                    </w:rPr>
                                    <w:t>RUBRIQUE 14: Informations relatives au transport</w:t>
                                  </w:r>
                                </w:p>
                              </w:tc>
                            </w:tr>
                            <w:tr w:rsidR="00AD18DC" w14:paraId="5E69D58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06C96A" w14:textId="77777777" w:rsidR="00AD18DC" w:rsidRDefault="00AD18DC">
                                  <w:pPr>
                                    <w:spacing w:after="0" w:line="20" w:lineRule="atLeast"/>
                                    <w:rPr>
                                      <w:sz w:val="4"/>
                                      <w:szCs w:val="4"/>
                                    </w:rPr>
                                  </w:pPr>
                                </w:p>
                              </w:tc>
                            </w:tr>
                            <w:tr w:rsidR="00AD18DC" w14:paraId="6900555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308238" w14:textId="77777777" w:rsidR="00AD18DC" w:rsidRDefault="00000000">
                                  <w:pPr>
                                    <w:spacing w:after="0" w:line="220" w:lineRule="exact"/>
                                  </w:pPr>
                                  <w:r>
                                    <w:rPr>
                                      <w:rFonts w:ascii="Arial" w:hAnsi="Arial" w:cs="Arial"/>
                                      <w:color w:val="000000"/>
                                    </w:rPr>
                                    <w:t>14.1 - Numéro ONU ou numéro d’identification</w:t>
                                  </w:r>
                                </w:p>
                              </w:tc>
                            </w:tr>
                            <w:tr w:rsidR="00AD18DC" w14:paraId="6818459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D6D0E2" w14:textId="77777777" w:rsidR="00AD18DC" w:rsidRDefault="00AD18DC">
                                  <w:pPr>
                                    <w:spacing w:after="0" w:line="20" w:lineRule="atLeast"/>
                                    <w:rPr>
                                      <w:sz w:val="4"/>
                                      <w:szCs w:val="4"/>
                                    </w:rPr>
                                  </w:pPr>
                                </w:p>
                              </w:tc>
                            </w:tr>
                            <w:tr w:rsidR="00AD18DC" w14:paraId="054A237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339E3C" w14:textId="77777777" w:rsidR="00AD18DC" w:rsidRDefault="00000000">
                                  <w:pPr>
                                    <w:spacing w:after="0" w:line="220" w:lineRule="exact"/>
                                  </w:pPr>
                                  <w:r>
                                    <w:rPr>
                                      <w:rFonts w:ascii="Arial" w:hAnsi="Arial" w:cs="Arial"/>
                                      <w:color w:val="000000"/>
                                    </w:rPr>
                                    <w:t>14.2 - Désignation officielle de transport de l'ONU</w:t>
                                  </w:r>
                                </w:p>
                              </w:tc>
                            </w:tr>
                            <w:tr w:rsidR="00AD18DC" w14:paraId="223EED0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403506" w14:textId="77777777" w:rsidR="00AD18DC" w:rsidRDefault="00000000">
                                  <w:pPr>
                                    <w:spacing w:after="0" w:line="220" w:lineRule="exact"/>
                                  </w:pPr>
                                  <w:r>
                                    <w:rPr>
                                      <w:rFonts w:ascii="Arial" w:hAnsi="Arial" w:cs="Arial"/>
                                      <w:color w:val="000000"/>
                                    </w:rPr>
                                    <w:t>14.3 - Classe(s) de danger pour le transport</w:t>
                                  </w:r>
                                </w:p>
                              </w:tc>
                            </w:tr>
                            <w:tr w:rsidR="00AD18DC" w14:paraId="155799F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177104" w14:textId="77777777" w:rsidR="00AD18DC" w:rsidRDefault="00AD18DC">
                                  <w:pPr>
                                    <w:spacing w:after="0" w:line="20" w:lineRule="atLeast"/>
                                    <w:rPr>
                                      <w:sz w:val="4"/>
                                      <w:szCs w:val="4"/>
                                    </w:rPr>
                                  </w:pPr>
                                </w:p>
                              </w:tc>
                            </w:tr>
                            <w:tr w:rsidR="00AD18DC" w14:paraId="208C874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BB828F" w14:textId="77777777" w:rsidR="00AD18DC" w:rsidRDefault="00000000">
                                  <w:pPr>
                                    <w:spacing w:after="0" w:line="220" w:lineRule="exact"/>
                                  </w:pPr>
                                  <w:r>
                                    <w:rPr>
                                      <w:rFonts w:ascii="Arial" w:hAnsi="Arial" w:cs="Arial"/>
                                      <w:color w:val="000000"/>
                                    </w:rPr>
                                    <w:t>14.4 - Groupe d'emballage</w:t>
                                  </w:r>
                                </w:p>
                              </w:tc>
                            </w:tr>
                            <w:tr w:rsidR="00AD18DC" w14:paraId="59C2C87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2DCA9D" w14:textId="77777777" w:rsidR="00AD18DC" w:rsidRDefault="00AD18DC">
                                  <w:pPr>
                                    <w:spacing w:after="0" w:line="20" w:lineRule="atLeast"/>
                                    <w:rPr>
                                      <w:sz w:val="4"/>
                                      <w:szCs w:val="4"/>
                                    </w:rPr>
                                  </w:pPr>
                                </w:p>
                              </w:tc>
                            </w:tr>
                            <w:tr w:rsidR="00AD18DC" w14:paraId="2D5FF48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92735A" w14:textId="77777777" w:rsidR="00AD18DC" w:rsidRDefault="00000000">
                                  <w:pPr>
                                    <w:spacing w:after="0" w:line="220" w:lineRule="exact"/>
                                  </w:pPr>
                                  <w:r>
                                    <w:rPr>
                                      <w:rFonts w:ascii="Arial" w:hAnsi="Arial" w:cs="Arial"/>
                                      <w:color w:val="000000"/>
                                    </w:rPr>
                                    <w:t>14.5 - Dangers pour l’environnement</w:t>
                                  </w:r>
                                </w:p>
                              </w:tc>
                            </w:tr>
                            <w:tr w:rsidR="00AD18DC" w14:paraId="01DCA040" w14:textId="77777777" w:rsidTr="002D5871">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535892F" w14:textId="77777777" w:rsidR="00AD18DC" w:rsidRDefault="00AD18DC">
                                  <w:pPr>
                                    <w:spacing w:after="0" w:line="20" w:lineRule="atLeast"/>
                                    <w:rPr>
                                      <w:sz w:val="4"/>
                                      <w:szCs w:val="4"/>
                                    </w:rPr>
                                  </w:pPr>
                                </w:p>
                              </w:tc>
                            </w:tr>
                            <w:tr w:rsidR="00AD18DC" w14:paraId="3C7DC292"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FC785E" w14:textId="77777777" w:rsidR="00AD18DC"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BA25BB4" w14:textId="77777777" w:rsidR="00AD18DC"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EA50A02" w14:textId="77777777" w:rsidR="00AD18DC" w:rsidRDefault="00000000">
                                  <w:pPr>
                                    <w:spacing w:after="0" w:line="200" w:lineRule="exact"/>
                                  </w:pPr>
                                  <w:r>
                                    <w:rPr>
                                      <w:rFonts w:ascii="Arial" w:hAnsi="Arial" w:cs="Arial"/>
                                      <w:color w:val="000000"/>
                                      <w:sz w:val="20"/>
                                    </w:rPr>
                                    <w:t>Non</w:t>
                                  </w:r>
                                </w:p>
                              </w:tc>
                            </w:tr>
                            <w:tr w:rsidR="00AD18DC" w14:paraId="7F14168E"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9E3EB2" w14:textId="77777777" w:rsidR="00AD18DC"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34D7FC78" w14:textId="77777777" w:rsidR="00AD18DC"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CFD5E36" w14:textId="77777777" w:rsidR="00AD18DC" w:rsidRDefault="00000000">
                                  <w:pPr>
                                    <w:spacing w:after="0" w:line="200" w:lineRule="exact"/>
                                  </w:pPr>
                                  <w:r>
                                    <w:rPr>
                                      <w:rFonts w:ascii="Arial" w:hAnsi="Arial" w:cs="Arial"/>
                                      <w:color w:val="000000"/>
                                      <w:sz w:val="20"/>
                                    </w:rPr>
                                    <w:t>Non</w:t>
                                  </w:r>
                                </w:p>
                              </w:tc>
                            </w:tr>
                            <w:tr w:rsidR="00AD18DC" w14:paraId="0FEA623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B236BA" w14:textId="77777777" w:rsidR="00AD18DC" w:rsidRDefault="00AD18DC">
                                  <w:pPr>
                                    <w:spacing w:after="0" w:line="20" w:lineRule="atLeast"/>
                                    <w:rPr>
                                      <w:sz w:val="4"/>
                                      <w:szCs w:val="4"/>
                                    </w:rPr>
                                  </w:pPr>
                                </w:p>
                              </w:tc>
                            </w:tr>
                            <w:tr w:rsidR="00AD18DC" w14:paraId="234E439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C61632" w14:textId="77777777" w:rsidR="00AD18DC" w:rsidRDefault="00000000">
                                  <w:pPr>
                                    <w:spacing w:after="0" w:line="220" w:lineRule="exact"/>
                                  </w:pPr>
                                  <w:r>
                                    <w:rPr>
                                      <w:rFonts w:ascii="Arial" w:hAnsi="Arial" w:cs="Arial"/>
                                      <w:color w:val="000000"/>
                                    </w:rPr>
                                    <w:t>14.6 - Précautions particulières à prendre par l’utilisateur</w:t>
                                  </w:r>
                                </w:p>
                              </w:tc>
                            </w:tr>
                            <w:tr w:rsidR="00AD18DC" w14:paraId="1BEA0F8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8315DA" w14:textId="77777777" w:rsidR="00AD18DC" w:rsidRDefault="00AD18DC">
                                  <w:pPr>
                                    <w:spacing w:after="0" w:line="20" w:lineRule="atLeast"/>
                                    <w:rPr>
                                      <w:sz w:val="4"/>
                                      <w:szCs w:val="4"/>
                                    </w:rPr>
                                  </w:pPr>
                                </w:p>
                              </w:tc>
                            </w:tr>
                            <w:tr w:rsidR="00AD18DC" w14:paraId="71F3F7B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639FBC" w14:textId="77777777" w:rsidR="00AD18DC" w:rsidRDefault="00000000">
                                  <w:pPr>
                                    <w:spacing w:after="0" w:line="220" w:lineRule="exact"/>
                                  </w:pPr>
                                  <w:r>
                                    <w:rPr>
                                      <w:rFonts w:ascii="Arial" w:hAnsi="Arial" w:cs="Arial"/>
                                      <w:color w:val="000000"/>
                                    </w:rPr>
                                    <w:t>14.7 - Transport maritime en vrac conformément aux instruments de l’OMI</w:t>
                                  </w:r>
                                </w:p>
                              </w:tc>
                            </w:tr>
                            <w:tr w:rsidR="00AD18DC" w14:paraId="78F1784A"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7740506" w14:textId="77777777" w:rsidR="00AD18DC" w:rsidRDefault="00AD18DC">
                                  <w:pPr>
                                    <w:spacing w:after="0" w:line="20" w:lineRule="atLeast"/>
                                    <w:rPr>
                                      <w:sz w:val="4"/>
                                      <w:szCs w:val="4"/>
                                    </w:rPr>
                                  </w:pPr>
                                </w:p>
                              </w:tc>
                            </w:tr>
                            <w:tr w:rsidR="00AD18DC" w14:paraId="48869AE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2A0A92A" w14:textId="77777777" w:rsidR="00AD18DC" w:rsidRDefault="00000000">
                                  <w:pPr>
                                    <w:spacing w:after="0" w:line="240" w:lineRule="exact"/>
                                  </w:pPr>
                                  <w:r>
                                    <w:rPr>
                                      <w:rFonts w:ascii="Arial" w:hAnsi="Arial" w:cs="Arial"/>
                                      <w:b/>
                                      <w:color w:val="606060"/>
                                      <w:sz w:val="24"/>
                                    </w:rPr>
                                    <w:t>RUBRIQUE 15: Informations relatives à la réglementation</w:t>
                                  </w:r>
                                </w:p>
                              </w:tc>
                            </w:tr>
                            <w:tr w:rsidR="00AD18DC" w14:paraId="1EAF170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F095C8" w14:textId="77777777" w:rsidR="00AD18DC" w:rsidRDefault="00AD18DC">
                                  <w:pPr>
                                    <w:spacing w:after="0" w:line="20" w:lineRule="atLeast"/>
                                    <w:rPr>
                                      <w:sz w:val="4"/>
                                      <w:szCs w:val="4"/>
                                    </w:rPr>
                                  </w:pPr>
                                </w:p>
                              </w:tc>
                            </w:tr>
                            <w:tr w:rsidR="00AD18DC" w14:paraId="6C1A6EA2"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12A395" w14:textId="77777777" w:rsidR="00AD18DC"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AD18DC" w14:paraId="719C478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131F15" w14:textId="77777777" w:rsidR="00AD18DC" w:rsidRDefault="00AD18DC">
                                  <w:pPr>
                                    <w:spacing w:after="0" w:line="20" w:lineRule="atLeast"/>
                                    <w:rPr>
                                      <w:sz w:val="4"/>
                                      <w:szCs w:val="4"/>
                                    </w:rPr>
                                  </w:pPr>
                                </w:p>
                              </w:tc>
                            </w:tr>
                            <w:tr w:rsidR="00AD18DC" w14:paraId="6B5B5579"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723E79" w14:textId="77777777" w:rsidR="00AD18DC"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D375CF" w14:textId="77777777" w:rsidR="00AD18DC" w:rsidRDefault="00000000">
                                  <w:pPr>
                                    <w:spacing w:after="0" w:line="200" w:lineRule="exact"/>
                                  </w:pPr>
                                  <w:r>
                                    <w:rPr>
                                      <w:rFonts w:ascii="Arial" w:hAnsi="Arial" w:cs="Arial"/>
                                      <w:color w:val="000000"/>
                                      <w:sz w:val="20"/>
                                    </w:rPr>
                                    <w:t>Aucun</w:t>
                                  </w:r>
                                </w:p>
                              </w:tc>
                            </w:tr>
                            <w:tr w:rsidR="00AD18DC" w14:paraId="21369F14"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EAE38B" w14:textId="77777777" w:rsidR="00AD18DC"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280438" w14:textId="77777777" w:rsidR="00AD18DC" w:rsidRDefault="00000000">
                                  <w:pPr>
                                    <w:spacing w:after="0" w:line="200" w:lineRule="exact"/>
                                  </w:pPr>
                                  <w:r>
                                    <w:rPr>
                                      <w:rFonts w:ascii="Arial" w:hAnsi="Arial" w:cs="Arial"/>
                                      <w:color w:val="000000"/>
                                      <w:sz w:val="20"/>
                                    </w:rPr>
                                    <w:t>Aucun</w:t>
                                  </w:r>
                                </w:p>
                              </w:tc>
                            </w:tr>
                            <w:tr w:rsidR="00AD18DC" w14:paraId="7F2C8ACF"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8187B9" w14:textId="77777777" w:rsidR="00AD18DC"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40ACA8" w14:textId="77777777" w:rsidR="00AD18DC" w:rsidRDefault="00000000">
                                  <w:pPr>
                                    <w:spacing w:after="0" w:line="200" w:lineRule="exact"/>
                                  </w:pPr>
                                  <w:r>
                                    <w:rPr>
                                      <w:rFonts w:ascii="Arial" w:hAnsi="Arial" w:cs="Arial"/>
                                      <w:color w:val="000000"/>
                                      <w:sz w:val="20"/>
                                    </w:rPr>
                                    <w:t>Aucun</w:t>
                                  </w:r>
                                </w:p>
                              </w:tc>
                            </w:tr>
                            <w:tr w:rsidR="00AD18DC" w14:paraId="34EEC96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D628F9" w14:textId="77777777" w:rsidR="00AD18DC" w:rsidRDefault="00AD18DC">
                                  <w:pPr>
                                    <w:spacing w:after="0" w:line="20" w:lineRule="atLeast"/>
                                    <w:rPr>
                                      <w:sz w:val="4"/>
                                      <w:szCs w:val="4"/>
                                    </w:rPr>
                                  </w:pPr>
                                </w:p>
                              </w:tc>
                            </w:tr>
                            <w:tr w:rsidR="00AD18DC" w14:paraId="44DCFF6D"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B03786" w14:textId="77777777" w:rsidR="00AD18DC"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4EECBD" w14:textId="77777777" w:rsidR="00AD18DC" w:rsidRDefault="00000000">
                                  <w:pPr>
                                    <w:spacing w:after="0" w:line="200" w:lineRule="exact"/>
                                  </w:pPr>
                                  <w:r>
                                    <w:rPr>
                                      <w:rFonts w:ascii="Arial" w:hAnsi="Arial" w:cs="Arial"/>
                                      <w:color w:val="000000"/>
                                      <w:sz w:val="20"/>
                                    </w:rPr>
                                    <w:t>Aucune donnée disponible</w:t>
                                  </w:r>
                                </w:p>
                              </w:tc>
                            </w:tr>
                            <w:tr w:rsidR="00AD18DC" w14:paraId="46982BE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3FE098" w14:textId="77777777" w:rsidR="00AD18DC" w:rsidRDefault="00AD18DC">
                                  <w:pPr>
                                    <w:spacing w:after="0" w:line="20" w:lineRule="atLeast"/>
                                    <w:rPr>
                                      <w:sz w:val="4"/>
                                      <w:szCs w:val="4"/>
                                    </w:rPr>
                                  </w:pPr>
                                </w:p>
                              </w:tc>
                            </w:tr>
                            <w:tr w:rsidR="00AD18DC" w14:paraId="4B5C57DB" w14:textId="77777777" w:rsidTr="002D5871">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D9A438" w14:textId="77777777" w:rsidR="00AD18DC"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7DEDFA" w14:textId="77777777" w:rsidR="00AD18DC"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581F96C4" w14:textId="77777777" w:rsidR="00AD18DC" w:rsidRDefault="00000000">
                                  <w:pPr>
                                    <w:spacing w:after="0" w:line="200" w:lineRule="exact"/>
                                  </w:pPr>
                                  <w:r>
                                    <w:rPr>
                                      <w:rFonts w:ascii="Arial" w:hAnsi="Arial" w:cs="Arial"/>
                                      <w:color w:val="000000"/>
                                      <w:sz w:val="20"/>
                                    </w:rPr>
                                    <w:t>1907/2006.</w:t>
                                  </w:r>
                                </w:p>
                                <w:p w14:paraId="4EE7BC49" w14:textId="77777777" w:rsidR="00AD18DC"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B2F299E" w14:textId="77777777" w:rsidR="00AD18DC" w:rsidRDefault="00000000">
                                  <w:pPr>
                                    <w:spacing w:after="0" w:line="200" w:lineRule="exact"/>
                                  </w:pPr>
                                  <w:r>
                                    <w:rPr>
                                      <w:rFonts w:ascii="Arial" w:hAnsi="Arial" w:cs="Arial"/>
                                      <w:color w:val="000000"/>
                                      <w:sz w:val="20"/>
                                    </w:rPr>
                                    <w:t>1272/2008.</w:t>
                                  </w:r>
                                </w:p>
                              </w:tc>
                            </w:tr>
                            <w:tr w:rsidR="00AD18DC" w14:paraId="05010F8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A35503" w14:textId="77777777" w:rsidR="00AD18DC" w:rsidRDefault="00AD18DC">
                                  <w:pPr>
                                    <w:spacing w:after="0" w:line="20" w:lineRule="atLeast"/>
                                    <w:rPr>
                                      <w:sz w:val="4"/>
                                      <w:szCs w:val="4"/>
                                    </w:rPr>
                                  </w:pPr>
                                </w:p>
                              </w:tc>
                            </w:tr>
                            <w:tr w:rsidR="00AD18DC" w14:paraId="299063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BCC9A4" w14:textId="77777777" w:rsidR="00AD18DC" w:rsidRDefault="00000000">
                                  <w:pPr>
                                    <w:spacing w:after="0" w:line="220" w:lineRule="exact"/>
                                  </w:pPr>
                                  <w:r>
                                    <w:rPr>
                                      <w:rFonts w:ascii="Arial" w:hAnsi="Arial" w:cs="Arial"/>
                                      <w:color w:val="000000"/>
                                    </w:rPr>
                                    <w:t>15.2 - Évaluation de la sécurité chimique</w:t>
                                  </w:r>
                                </w:p>
                              </w:tc>
                            </w:tr>
                            <w:tr w:rsidR="00AD18DC" w14:paraId="31700031"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337DEED" w14:textId="77777777" w:rsidR="00AD18DC" w:rsidRDefault="00AD18DC">
                                  <w:pPr>
                                    <w:spacing w:after="0" w:line="20" w:lineRule="atLeast"/>
                                    <w:rPr>
                                      <w:sz w:val="4"/>
                                      <w:szCs w:val="4"/>
                                    </w:rPr>
                                  </w:pPr>
                                </w:p>
                              </w:tc>
                            </w:tr>
                            <w:tr w:rsidR="00AD18DC" w14:paraId="6FFF25C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C42654" w14:textId="77777777" w:rsidR="00AD18DC" w:rsidRDefault="00000000">
                                  <w:pPr>
                                    <w:spacing w:after="0" w:line="240" w:lineRule="exact"/>
                                  </w:pPr>
                                  <w:r>
                                    <w:rPr>
                                      <w:rFonts w:ascii="Arial" w:hAnsi="Arial" w:cs="Arial"/>
                                      <w:b/>
                                      <w:color w:val="606060"/>
                                      <w:sz w:val="24"/>
                                    </w:rPr>
                                    <w:t>RUBRIQUE 16: Autres informations</w:t>
                                  </w:r>
                                </w:p>
                              </w:tc>
                            </w:tr>
                            <w:tr w:rsidR="00AD18DC" w14:paraId="38F3055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592527" w14:textId="77777777" w:rsidR="00AD18DC" w:rsidRDefault="00AD18DC">
                                  <w:pPr>
                                    <w:spacing w:after="0" w:line="20" w:lineRule="atLeast"/>
                                    <w:rPr>
                                      <w:sz w:val="4"/>
                                      <w:szCs w:val="4"/>
                                    </w:rPr>
                                  </w:pPr>
                                </w:p>
                              </w:tc>
                            </w:tr>
                            <w:tr w:rsidR="00AD18DC" w14:paraId="2125B6B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20889C" w14:textId="77777777" w:rsidR="00AD18DC" w:rsidRDefault="00000000">
                                  <w:pPr>
                                    <w:spacing w:after="0" w:line="200" w:lineRule="exact"/>
                                  </w:pPr>
                                  <w:r>
                                    <w:rPr>
                                      <w:rFonts w:ascii="Arial" w:hAnsi="Arial" w:cs="Arial"/>
                                      <w:color w:val="000000"/>
                                      <w:sz w:val="20"/>
                                      <w:u w:val="single"/>
                                    </w:rPr>
                                    <w:t>Versions de la FDS</w:t>
                                  </w:r>
                                </w:p>
                              </w:tc>
                            </w:tr>
                            <w:tr w:rsidR="00AD18DC" w14:paraId="425C8B35"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E06A58" w14:textId="77777777" w:rsidR="00AD18DC" w:rsidRDefault="00AD18DC">
                                  <w:pPr>
                                    <w:spacing w:after="0" w:line="20" w:lineRule="atLeast"/>
                                    <w:rPr>
                                      <w:sz w:val="4"/>
                                      <w:szCs w:val="4"/>
                                    </w:rPr>
                                  </w:pPr>
                                </w:p>
                              </w:tc>
                            </w:tr>
                            <w:tr w:rsidR="00AD18DC" w14:paraId="047BBA49" w14:textId="77777777" w:rsidTr="002D5871">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735556E7" w14:textId="77777777" w:rsidR="00AD18DC"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BF3D647" w14:textId="77777777" w:rsidR="00AD18DC"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4702D19" w14:textId="77777777" w:rsidR="00AD18DC"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E7EE09D" w14:textId="77777777" w:rsidR="00AD18DC" w:rsidRDefault="00000000">
                                  <w:pPr>
                                    <w:spacing w:after="0" w:line="200" w:lineRule="exact"/>
                                  </w:pPr>
                                  <w:r>
                                    <w:rPr>
                                      <w:rFonts w:ascii="Arial" w:hAnsi="Arial" w:cs="Arial"/>
                                      <w:color w:val="000000"/>
                                      <w:sz w:val="20"/>
                                    </w:rPr>
                                    <w:t>Description des modifications</w:t>
                                  </w:r>
                                </w:p>
                              </w:tc>
                            </w:tr>
                            <w:tr w:rsidR="00AD18DC" w14:paraId="7AAB04AF" w14:textId="77777777" w:rsidTr="002D5871">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9A62E6E" w14:textId="77777777" w:rsidR="00AD18DC"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4FF660" w14:textId="77777777" w:rsidR="00AD18DC" w:rsidRDefault="00000000">
                                  <w:pPr>
                                    <w:spacing w:after="0" w:line="200" w:lineRule="exact"/>
                                  </w:pPr>
                                  <w:r>
                                    <w:rPr>
                                      <w:rFonts w:ascii="Arial" w:hAnsi="Arial" w:cs="Arial"/>
                                      <w:color w:val="000000"/>
                                      <w:sz w:val="20"/>
                                    </w:rPr>
                                    <w:t>23/10/2025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AB6E21" w14:textId="77777777" w:rsidR="00AD18DC" w:rsidRDefault="00AD18DC">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ACDD1A" w14:textId="77777777" w:rsidR="00AD18DC" w:rsidRDefault="00AD18DC">
                                  <w:pPr>
                                    <w:spacing w:after="0" w:line="20" w:lineRule="atLeast"/>
                                    <w:rPr>
                                      <w:sz w:val="4"/>
                                      <w:szCs w:val="4"/>
                                    </w:rPr>
                                  </w:pPr>
                                </w:p>
                              </w:tc>
                            </w:tr>
                            <w:tr w:rsidR="00AD18DC" w14:paraId="597F189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DFB067" w14:textId="77777777" w:rsidR="00AD18DC" w:rsidRDefault="00AD18DC">
                                  <w:pPr>
                                    <w:spacing w:after="0" w:line="20" w:lineRule="atLeast"/>
                                    <w:rPr>
                                      <w:sz w:val="4"/>
                                      <w:szCs w:val="4"/>
                                    </w:rPr>
                                  </w:pPr>
                                </w:p>
                              </w:tc>
                            </w:tr>
                            <w:tr w:rsidR="00AD18DC" w14:paraId="25D2518F" w14:textId="77777777" w:rsidTr="002D5871">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BDF2308" w14:textId="77777777" w:rsidR="00AD18DC"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A4FE35E" w14:textId="77777777" w:rsidR="00AD18DC" w:rsidRDefault="00000000">
                                  <w:pPr>
                                    <w:spacing w:after="0" w:line="200" w:lineRule="exact"/>
                                  </w:pPr>
                                  <w:r>
                                    <w:rPr>
                                      <w:rFonts w:ascii="Arial" w:hAnsi="Arial" w:cs="Arial"/>
                                      <w:color w:val="000000"/>
                                      <w:sz w:val="20"/>
                                    </w:rPr>
                                    <w:t>- ADR : L'Accord relatif au transport international des marchandises dangereuses par route</w:t>
                                  </w:r>
                                </w:p>
                              </w:tc>
                            </w:tr>
                            <w:tr w:rsidR="00AD18DC" w14:paraId="03044C8E"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8FAE93"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328E5C9" w14:textId="77777777" w:rsidR="00AD18DC" w:rsidRDefault="00000000">
                                  <w:pPr>
                                    <w:spacing w:after="0" w:line="200" w:lineRule="exact"/>
                                  </w:pPr>
                                  <w:r>
                                    <w:rPr>
                                      <w:rFonts w:ascii="Arial" w:hAnsi="Arial" w:cs="Arial"/>
                                      <w:color w:val="000000"/>
                                      <w:sz w:val="20"/>
                                    </w:rPr>
                                    <w:t>- ATE : Estimation de la toxicité aiguë.</w:t>
                                  </w:r>
                                </w:p>
                              </w:tc>
                            </w:tr>
                            <w:tr w:rsidR="00AD18DC" w14:paraId="49DBE590"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6F992DD"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F8419BB" w14:textId="77777777" w:rsidR="00AD18DC" w:rsidRDefault="00000000">
                                  <w:pPr>
                                    <w:spacing w:after="0" w:line="200" w:lineRule="exact"/>
                                  </w:pPr>
                                  <w:r>
                                    <w:rPr>
                                      <w:rFonts w:ascii="Arial" w:hAnsi="Arial" w:cs="Arial"/>
                                      <w:color w:val="000000"/>
                                      <w:sz w:val="20"/>
                                    </w:rPr>
                                    <w:t>- CL50 : Concentration létale à 50 % d'un animal testé.</w:t>
                                  </w:r>
                                </w:p>
                              </w:tc>
                            </w:tr>
                            <w:tr w:rsidR="00AD18DC" w14:paraId="08621A4F"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4029BDC"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321F288" w14:textId="77777777" w:rsidR="00AD18DC" w:rsidRDefault="00000000">
                                  <w:pPr>
                                    <w:spacing w:after="0" w:line="200" w:lineRule="exact"/>
                                  </w:pPr>
                                  <w:r>
                                    <w:rPr>
                                      <w:rFonts w:ascii="Arial" w:hAnsi="Arial" w:cs="Arial"/>
                                      <w:color w:val="000000"/>
                                      <w:sz w:val="20"/>
                                    </w:rPr>
                                    <w:t>- CMEO : Concentration la plus faible avec effet observé.</w:t>
                                  </w:r>
                                </w:p>
                              </w:tc>
                            </w:tr>
                            <w:tr w:rsidR="00AD18DC" w14:paraId="72987039"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6980671"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13BEA4E" w14:textId="77777777" w:rsidR="00AD18DC" w:rsidRDefault="00000000">
                                  <w:pPr>
                                    <w:spacing w:after="0" w:line="200" w:lineRule="exact"/>
                                  </w:pPr>
                                  <w:r>
                                    <w:rPr>
                                      <w:rFonts w:ascii="Arial" w:hAnsi="Arial" w:cs="Arial"/>
                                      <w:color w:val="000000"/>
                                      <w:sz w:val="20"/>
                                    </w:rPr>
                                    <w:t>- DL50 : Dose mortelle à 50 % d'un animal testé.</w:t>
                                  </w:r>
                                </w:p>
                              </w:tc>
                            </w:tr>
                            <w:tr w:rsidR="00AD18DC" w14:paraId="194ED0CE"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D163C42"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912979A" w14:textId="77777777" w:rsidR="00AD18DC" w:rsidRDefault="00000000">
                                  <w:pPr>
                                    <w:spacing w:after="0" w:line="200" w:lineRule="exact"/>
                                  </w:pPr>
                                  <w:r>
                                    <w:rPr>
                                      <w:rFonts w:ascii="Arial" w:hAnsi="Arial" w:cs="Arial"/>
                                      <w:color w:val="000000"/>
                                      <w:sz w:val="20"/>
                                    </w:rPr>
                                    <w:t>- DMEO : niveau d'effet indésirable observé le plus bas.</w:t>
                                  </w:r>
                                </w:p>
                              </w:tc>
                            </w:tr>
                            <w:tr w:rsidR="00AD18DC" w14:paraId="2C24B539"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FAD2ADA"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151D9FE" w14:textId="77777777" w:rsidR="00AD18DC" w:rsidRDefault="00000000">
                                  <w:pPr>
                                    <w:spacing w:after="0" w:line="200" w:lineRule="exact"/>
                                  </w:pPr>
                                  <w:r>
                                    <w:rPr>
                                      <w:rFonts w:ascii="Arial" w:hAnsi="Arial" w:cs="Arial"/>
                                      <w:color w:val="000000"/>
                                      <w:sz w:val="20"/>
                                    </w:rPr>
                                    <w:t>- DNEL : niveau dérivé sans effet.</w:t>
                                  </w:r>
                                </w:p>
                              </w:tc>
                            </w:tr>
                            <w:tr w:rsidR="00AD18DC" w14:paraId="15C14467" w14:textId="77777777" w:rsidTr="002D5871">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7491E48"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B1B6A13" w14:textId="77777777" w:rsidR="00AD18DC"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AD18DC" w14:paraId="460F2DB0"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269F3AB"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5B5AF34" w14:textId="77777777" w:rsidR="00AD18DC" w:rsidRDefault="00000000">
                                  <w:pPr>
                                    <w:spacing w:after="0" w:line="200" w:lineRule="exact"/>
                                  </w:pPr>
                                  <w:r>
                                    <w:rPr>
                                      <w:rFonts w:ascii="Arial" w:hAnsi="Arial" w:cs="Arial"/>
                                      <w:color w:val="000000"/>
                                      <w:sz w:val="20"/>
                                    </w:rPr>
                                    <w:t>- IATA : Association du transport aérien international.</w:t>
                                  </w:r>
                                </w:p>
                              </w:tc>
                            </w:tr>
                            <w:tr w:rsidR="00AD18DC" w14:paraId="11326F16"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F58A3EF"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695F05A" w14:textId="77777777" w:rsidR="00AD18DC" w:rsidRDefault="00000000">
                                  <w:pPr>
                                    <w:spacing w:after="0" w:line="200" w:lineRule="exact"/>
                                  </w:pPr>
                                  <w:r>
                                    <w:rPr>
                                      <w:rFonts w:ascii="Arial" w:hAnsi="Arial" w:cs="Arial"/>
                                      <w:color w:val="000000"/>
                                      <w:sz w:val="20"/>
                                    </w:rPr>
                                    <w:t>- IMDG : Marchandises dangereuses maritimes internationales.</w:t>
                                  </w:r>
                                </w:p>
                              </w:tc>
                            </w:tr>
                            <w:tr w:rsidR="00AD18DC" w14:paraId="6BE1D4CF"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6DC4FEB"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CF2DBA9" w14:textId="77777777" w:rsidR="00AD18DC" w:rsidRDefault="00000000">
                                  <w:pPr>
                                    <w:spacing w:after="0" w:line="200" w:lineRule="exact"/>
                                  </w:pPr>
                                  <w:r>
                                    <w:rPr>
                                      <w:rFonts w:ascii="Arial" w:hAnsi="Arial" w:cs="Arial"/>
                                      <w:color w:val="000000"/>
                                      <w:sz w:val="20"/>
                                    </w:rPr>
                                    <w:t>- N° CE : Numéro de la Communauté Européenne</w:t>
                                  </w:r>
                                </w:p>
                              </w:tc>
                            </w:tr>
                            <w:tr w:rsidR="00AD18DC" w14:paraId="7BE54B04"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ADF10D"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055046" w14:textId="77777777" w:rsidR="00AD18DC" w:rsidRDefault="00000000">
                                  <w:pPr>
                                    <w:spacing w:after="0" w:line="200" w:lineRule="exact"/>
                                  </w:pPr>
                                  <w:r>
                                    <w:rPr>
                                      <w:rFonts w:ascii="Arial" w:hAnsi="Arial" w:cs="Arial"/>
                                      <w:color w:val="000000"/>
                                      <w:sz w:val="20"/>
                                    </w:rPr>
                                    <w:t>- NOEC : Concentration sans effet observé.</w:t>
                                  </w:r>
                                </w:p>
                              </w:tc>
                            </w:tr>
                            <w:tr w:rsidR="00AD18DC" w14:paraId="78D5EB5F"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7BE47F"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9F9A257" w14:textId="77777777" w:rsidR="00AD18DC" w:rsidRDefault="00000000">
                                  <w:pPr>
                                    <w:spacing w:after="0" w:line="200" w:lineRule="exact"/>
                                  </w:pPr>
                                  <w:r>
                                    <w:rPr>
                                      <w:rFonts w:ascii="Arial" w:hAnsi="Arial" w:cs="Arial"/>
                                      <w:color w:val="000000"/>
                                      <w:sz w:val="20"/>
                                    </w:rPr>
                                    <w:t>- NOEL : Aucun niveau d’effet observable.</w:t>
                                  </w:r>
                                </w:p>
                              </w:tc>
                            </w:tr>
                            <w:tr w:rsidR="00AD18DC" w14:paraId="110FEAFF"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1B3A0CF"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2D046F" w14:textId="77777777" w:rsidR="00AD18DC" w:rsidRDefault="00000000">
                                  <w:pPr>
                                    <w:spacing w:after="0" w:line="200" w:lineRule="exact"/>
                                  </w:pPr>
                                  <w:r>
                                    <w:rPr>
                                      <w:rFonts w:ascii="Arial" w:hAnsi="Arial" w:cs="Arial"/>
                                      <w:color w:val="000000"/>
                                      <w:sz w:val="20"/>
                                    </w:rPr>
                                    <w:t>- Numéro CAS : Numéro du Chemical Abstracts Service.</w:t>
                                  </w:r>
                                </w:p>
                              </w:tc>
                            </w:tr>
                            <w:tr w:rsidR="00AD18DC" w14:paraId="262A1E6E"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AB6F5DB"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8029565" w14:textId="77777777" w:rsidR="00AD18DC" w:rsidRDefault="00000000">
                                  <w:pPr>
                                    <w:spacing w:after="0" w:line="200" w:lineRule="exact"/>
                                  </w:pPr>
                                  <w:r>
                                    <w:rPr>
                                      <w:rFonts w:ascii="Arial" w:hAnsi="Arial" w:cs="Arial"/>
                                      <w:color w:val="000000"/>
                                      <w:sz w:val="20"/>
                                    </w:rPr>
                                    <w:t>- OACI : Organisation de l'aviation civile internationale</w:t>
                                  </w:r>
                                </w:p>
                              </w:tc>
                            </w:tr>
                            <w:tr w:rsidR="00AD18DC" w14:paraId="5ABDD1B0"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8DE3A87"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0781B58" w14:textId="77777777" w:rsidR="00AD18DC" w:rsidRDefault="00000000">
                                  <w:pPr>
                                    <w:spacing w:after="0" w:line="200" w:lineRule="exact"/>
                                  </w:pPr>
                                  <w:r>
                                    <w:rPr>
                                      <w:rFonts w:ascii="Arial" w:hAnsi="Arial" w:cs="Arial"/>
                                      <w:color w:val="000000"/>
                                      <w:sz w:val="20"/>
                                    </w:rPr>
                                    <w:t>- PBT : Persistant, Bioaccumulable et Toxique.</w:t>
                                  </w:r>
                                </w:p>
                              </w:tc>
                            </w:tr>
                            <w:tr w:rsidR="00AD18DC" w14:paraId="1A8F6C62"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F223B28"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F444ECA" w14:textId="77777777" w:rsidR="00AD18DC" w:rsidRDefault="00000000">
                                  <w:pPr>
                                    <w:spacing w:after="0" w:line="200" w:lineRule="exact"/>
                                  </w:pPr>
                                  <w:r>
                                    <w:rPr>
                                      <w:rFonts w:ascii="Arial" w:hAnsi="Arial" w:cs="Arial"/>
                                      <w:color w:val="000000"/>
                                      <w:sz w:val="20"/>
                                    </w:rPr>
                                    <w:t>- PNEC : concentration prévue sans effet.</w:t>
                                  </w:r>
                                </w:p>
                              </w:tc>
                            </w:tr>
                            <w:tr w:rsidR="00AD18DC" w14:paraId="335D15CA"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B3DACA5"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814DC87" w14:textId="77777777" w:rsidR="00AD18DC" w:rsidRDefault="00000000">
                                  <w:pPr>
                                    <w:spacing w:after="0" w:line="200" w:lineRule="exact"/>
                                  </w:pPr>
                                  <w:r>
                                    <w:rPr>
                                      <w:rFonts w:ascii="Arial" w:hAnsi="Arial" w:cs="Arial"/>
                                      <w:color w:val="000000"/>
                                      <w:sz w:val="20"/>
                                    </w:rPr>
                                    <w:t>- RID : Transport international ferroviaire de marchandises dangereuses.</w:t>
                                  </w:r>
                                </w:p>
                              </w:tc>
                            </w:tr>
                            <w:tr w:rsidR="00AD18DC" w14:paraId="6A203895"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519ABB2"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4DC7FD1" w14:textId="77777777" w:rsidR="00AD18DC" w:rsidRDefault="00000000">
                                  <w:pPr>
                                    <w:spacing w:after="0" w:line="200" w:lineRule="exact"/>
                                  </w:pPr>
                                  <w:r>
                                    <w:rPr>
                                      <w:rFonts w:ascii="Arial" w:hAnsi="Arial" w:cs="Arial"/>
                                      <w:color w:val="000000"/>
                                      <w:sz w:val="20"/>
                                    </w:rPr>
                                    <w:t>- STEL : Limite d'exposition à court terme</w:t>
                                  </w:r>
                                </w:p>
                              </w:tc>
                            </w:tr>
                            <w:tr w:rsidR="00AD18DC" w14:paraId="71A7297B"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127AD27"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A2AA921" w14:textId="77777777" w:rsidR="00AD18DC" w:rsidRDefault="00000000">
                                  <w:pPr>
                                    <w:spacing w:after="0" w:line="200" w:lineRule="exact"/>
                                  </w:pPr>
                                  <w:r>
                                    <w:rPr>
                                      <w:rFonts w:ascii="Arial" w:hAnsi="Arial" w:cs="Arial"/>
                                      <w:color w:val="000000"/>
                                      <w:sz w:val="20"/>
                                    </w:rPr>
                                    <w:t>- TWA : moyenne pondérée dans le temps</w:t>
                                  </w:r>
                                </w:p>
                              </w:tc>
                            </w:tr>
                            <w:tr w:rsidR="00AD18DC" w14:paraId="181C1BDF"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EF535D"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C5DDE0A" w14:textId="77777777" w:rsidR="00AD18DC" w:rsidRDefault="00000000">
                                  <w:pPr>
                                    <w:spacing w:after="0" w:line="200" w:lineRule="exact"/>
                                  </w:pPr>
                                  <w:r>
                                    <w:rPr>
                                      <w:rFonts w:ascii="Arial" w:hAnsi="Arial" w:cs="Arial"/>
                                      <w:color w:val="000000"/>
                                      <w:sz w:val="20"/>
                                    </w:rPr>
                                    <w:t>- VLEP : Limite d'exposition professionnelle.</w:t>
                                  </w:r>
                                </w:p>
                              </w:tc>
                            </w:tr>
                            <w:tr w:rsidR="00AD18DC" w14:paraId="4D057DD0"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966059E"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9F23C71" w14:textId="77777777" w:rsidR="00AD18DC" w:rsidRDefault="00000000">
                                  <w:pPr>
                                    <w:spacing w:after="0" w:line="200" w:lineRule="exact"/>
                                  </w:pPr>
                                  <w:r>
                                    <w:rPr>
                                      <w:rFonts w:ascii="Arial" w:hAnsi="Arial" w:cs="Arial"/>
                                      <w:color w:val="000000"/>
                                      <w:sz w:val="20"/>
                                    </w:rPr>
                                    <w:t>- vPvB : très persistant et très bioaccumulable.</w:t>
                                  </w:r>
                                </w:p>
                              </w:tc>
                            </w:tr>
                            <w:tr w:rsidR="00AD18DC" w14:paraId="4B87619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B86855" w14:textId="77777777" w:rsidR="00AD18DC" w:rsidRDefault="00AD18DC">
                                  <w:pPr>
                                    <w:spacing w:after="0" w:line="20" w:lineRule="atLeast"/>
                                    <w:rPr>
                                      <w:sz w:val="4"/>
                                      <w:szCs w:val="4"/>
                                    </w:rPr>
                                  </w:pPr>
                                </w:p>
                              </w:tc>
                            </w:tr>
                            <w:tr w:rsidR="00AD18DC" w14:paraId="35C77B3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B6C59A" w14:textId="77777777" w:rsidR="00AD18DC" w:rsidRDefault="00000000">
                                  <w:pPr>
                                    <w:spacing w:after="0" w:line="200" w:lineRule="exact"/>
                                  </w:pPr>
                                  <w:r>
                                    <w:rPr>
                                      <w:rFonts w:ascii="Arial" w:hAnsi="Arial" w:cs="Arial"/>
                                      <w:color w:val="000000"/>
                                      <w:sz w:val="20"/>
                                      <w:u w:val="single"/>
                                    </w:rPr>
                                    <w:t>Textes des phrases réglementaires</w:t>
                                  </w:r>
                                </w:p>
                              </w:tc>
                            </w:tr>
                            <w:tr w:rsidR="00AD18DC" w14:paraId="2FD4A2F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CDBCE6" w14:textId="77777777" w:rsidR="00AD18DC" w:rsidRDefault="00AD18DC">
                                  <w:pPr>
                                    <w:spacing w:after="0" w:line="20" w:lineRule="atLeast"/>
                                    <w:rPr>
                                      <w:sz w:val="4"/>
                                      <w:szCs w:val="4"/>
                                    </w:rPr>
                                  </w:pPr>
                                </w:p>
                              </w:tc>
                            </w:tr>
                            <w:tr w:rsidR="00AD18DC" w14:paraId="4A996594"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B7BB3CC" w14:textId="77777777" w:rsidR="00AD18DC"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3AD4E16" w14:textId="77777777" w:rsidR="00AD18DC" w:rsidRDefault="00000000">
                                  <w:pPr>
                                    <w:spacing w:after="0" w:line="200" w:lineRule="exact"/>
                                  </w:pPr>
                                  <w:r>
                                    <w:rPr>
                                      <w:rFonts w:ascii="Arial" w:hAnsi="Arial" w:cs="Arial"/>
                                      <w:color w:val="000000"/>
                                      <w:sz w:val="20"/>
                                    </w:rPr>
                                    <w:t>Toxicité aiguë (par voie orale) - Catégorie 4</w:t>
                                  </w:r>
                                </w:p>
                              </w:tc>
                            </w:tr>
                            <w:tr w:rsidR="00AD18DC" w14:paraId="6CF10289"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9DAB275" w14:textId="77777777" w:rsidR="00AD18DC"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FD2E96" w14:textId="77777777" w:rsidR="00AD18DC" w:rsidRDefault="00000000">
                                  <w:pPr>
                                    <w:spacing w:after="0" w:line="200" w:lineRule="exact"/>
                                  </w:pPr>
                                  <w:r>
                                    <w:rPr>
                                      <w:rFonts w:ascii="Arial" w:hAnsi="Arial" w:cs="Arial"/>
                                      <w:color w:val="000000"/>
                                      <w:sz w:val="20"/>
                                    </w:rPr>
                                    <w:t>Danger pour l'environnement aquatique - Aquatic Acute 1</w:t>
                                  </w:r>
                                </w:p>
                              </w:tc>
                            </w:tr>
                            <w:tr w:rsidR="00AD18DC" w14:paraId="700901FC"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4FB3DFF" w14:textId="77777777" w:rsidR="00AD18DC"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5866622" w14:textId="77777777" w:rsidR="00AD18DC" w:rsidRDefault="00000000">
                                  <w:pPr>
                                    <w:spacing w:after="0" w:line="200" w:lineRule="exact"/>
                                  </w:pPr>
                                  <w:r>
                                    <w:rPr>
                                      <w:rFonts w:ascii="Arial" w:hAnsi="Arial" w:cs="Arial"/>
                                      <w:color w:val="000000"/>
                                      <w:sz w:val="20"/>
                                    </w:rPr>
                                    <w:t>Danger pour l'environnement aquatique - Aquatic Chronic 1</w:t>
                                  </w:r>
                                </w:p>
                              </w:tc>
                            </w:tr>
                            <w:tr w:rsidR="00AD18DC" w14:paraId="5210C92A"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9E265F" w14:textId="77777777" w:rsidR="00AD18DC"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232CDDF" w14:textId="77777777" w:rsidR="00AD18DC" w:rsidRDefault="00000000">
                                  <w:pPr>
                                    <w:spacing w:after="0" w:line="200" w:lineRule="exact"/>
                                  </w:pPr>
                                  <w:r>
                                    <w:rPr>
                                      <w:rFonts w:ascii="Arial" w:hAnsi="Arial" w:cs="Arial"/>
                                      <w:color w:val="000000"/>
                                      <w:sz w:val="20"/>
                                    </w:rPr>
                                    <w:t>Danger pour l'environnement aquatique - Aquatic Chronic 2</w:t>
                                  </w:r>
                                </w:p>
                              </w:tc>
                            </w:tr>
                            <w:tr w:rsidR="00AD18DC" w14:paraId="29848F7A"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9023256" w14:textId="77777777" w:rsidR="00AD18DC"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520488" w14:textId="77777777" w:rsidR="00AD18DC" w:rsidRDefault="00000000">
                                  <w:pPr>
                                    <w:spacing w:after="0" w:line="200" w:lineRule="exact"/>
                                  </w:pPr>
                                  <w:r>
                                    <w:rPr>
                                      <w:rFonts w:ascii="Arial" w:hAnsi="Arial" w:cs="Arial"/>
                                      <w:color w:val="000000"/>
                                      <w:sz w:val="20"/>
                                    </w:rPr>
                                    <w:t>Danger pour l'environnement aquatique - Aquatic Chronic 3</w:t>
                                  </w:r>
                                </w:p>
                              </w:tc>
                            </w:tr>
                            <w:tr w:rsidR="00AD18DC" w14:paraId="3D3609DC"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D810C64" w14:textId="77777777" w:rsidR="00AD18DC"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C546B3" w14:textId="77777777" w:rsidR="00AD18DC" w:rsidRDefault="00000000">
                                  <w:pPr>
                                    <w:spacing w:after="0" w:line="200" w:lineRule="exact"/>
                                  </w:pPr>
                                  <w:r>
                                    <w:rPr>
                                      <w:rFonts w:ascii="Arial" w:hAnsi="Arial" w:cs="Arial"/>
                                      <w:color w:val="000000"/>
                                      <w:sz w:val="20"/>
                                    </w:rPr>
                                    <w:t>Danger par aspiration - Catégorie 1</w:t>
                                  </w:r>
                                </w:p>
                              </w:tc>
                            </w:tr>
                            <w:tr w:rsidR="00AD18DC" w14:paraId="6D8813E8"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D2505AD" w14:textId="77777777" w:rsidR="00AD18DC"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057A5FF" w14:textId="77777777" w:rsidR="00AD18DC" w:rsidRDefault="00000000">
                                  <w:pPr>
                                    <w:spacing w:after="0" w:line="200" w:lineRule="exact"/>
                                  </w:pPr>
                                  <w:r>
                                    <w:rPr>
                                      <w:rFonts w:ascii="Arial" w:hAnsi="Arial" w:cs="Arial"/>
                                      <w:color w:val="000000"/>
                                      <w:sz w:val="20"/>
                                    </w:rPr>
                                    <w:t>Irritation oculaire - Catégorie 2</w:t>
                                  </w:r>
                                </w:p>
                              </w:tc>
                            </w:tr>
                            <w:tr w:rsidR="00AD18DC" w14:paraId="4428EEA0"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8709741" w14:textId="77777777" w:rsidR="00AD18DC"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6768B6" w14:textId="77777777" w:rsidR="00AD18DC" w:rsidRDefault="00000000">
                                  <w:pPr>
                                    <w:spacing w:after="0" w:line="200" w:lineRule="exact"/>
                                  </w:pPr>
                                  <w:r>
                                    <w:rPr>
                                      <w:rFonts w:ascii="Arial" w:hAnsi="Arial" w:cs="Arial"/>
                                      <w:color w:val="000000"/>
                                      <w:sz w:val="20"/>
                                    </w:rPr>
                                    <w:t>Liquide et vapeurs inflammables. - Catégorie 3</w:t>
                                  </w:r>
                                </w:p>
                              </w:tc>
                            </w:tr>
                            <w:tr w:rsidR="00AD18DC" w14:paraId="70A80D94"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57482A" w14:textId="77777777" w:rsidR="00AD18DC"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785D82" w14:textId="77777777" w:rsidR="00AD18DC" w:rsidRDefault="00000000">
                                  <w:pPr>
                                    <w:spacing w:after="0" w:line="200" w:lineRule="exact"/>
                                  </w:pPr>
                                  <w:r>
                                    <w:rPr>
                                      <w:rFonts w:ascii="Arial" w:hAnsi="Arial" w:cs="Arial"/>
                                      <w:color w:val="000000"/>
                                      <w:sz w:val="20"/>
                                    </w:rPr>
                                    <w:t>Liquide et vapeurs inflammables.</w:t>
                                  </w:r>
                                </w:p>
                              </w:tc>
                            </w:tr>
                            <w:tr w:rsidR="00AD18DC" w14:paraId="1F66ED24"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1DE04C" w14:textId="77777777" w:rsidR="00AD18DC"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732B56C" w14:textId="77777777" w:rsidR="00AD18DC" w:rsidRDefault="00000000">
                                  <w:pPr>
                                    <w:spacing w:after="0" w:line="200" w:lineRule="exact"/>
                                  </w:pPr>
                                  <w:r>
                                    <w:rPr>
                                      <w:rFonts w:ascii="Arial" w:hAnsi="Arial" w:cs="Arial"/>
                                      <w:color w:val="000000"/>
                                      <w:sz w:val="20"/>
                                    </w:rPr>
                                    <w:t>Peut être mortel en cas d'ingestion et de pénétration dans les voies respiratoires.</w:t>
                                  </w:r>
                                </w:p>
                              </w:tc>
                            </w:tr>
                            <w:tr w:rsidR="00AD18DC" w14:paraId="3A39A4DE"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A4500D" w14:textId="77777777" w:rsidR="00AD18DC"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9FD1A0" w14:textId="77777777" w:rsidR="00AD18DC" w:rsidRDefault="00000000">
                                  <w:pPr>
                                    <w:spacing w:after="0" w:line="200" w:lineRule="exact"/>
                                  </w:pPr>
                                  <w:r>
                                    <w:rPr>
                                      <w:rFonts w:ascii="Arial" w:hAnsi="Arial" w:cs="Arial"/>
                                      <w:color w:val="000000"/>
                                      <w:sz w:val="20"/>
                                    </w:rPr>
                                    <w:t>Provoque une irritation cutanée.</w:t>
                                  </w:r>
                                </w:p>
                              </w:tc>
                            </w:tr>
                            <w:tr w:rsidR="00AD18DC" w14:paraId="62DA7C63"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76A5E6" w14:textId="77777777" w:rsidR="00AD18DC"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2C74CCE" w14:textId="77777777" w:rsidR="00AD18DC" w:rsidRDefault="00000000">
                                  <w:pPr>
                                    <w:spacing w:after="0" w:line="200" w:lineRule="exact"/>
                                  </w:pPr>
                                  <w:r>
                                    <w:rPr>
                                      <w:rFonts w:ascii="Arial" w:hAnsi="Arial" w:cs="Arial"/>
                                      <w:color w:val="000000"/>
                                      <w:sz w:val="20"/>
                                    </w:rPr>
                                    <w:t>Peut provoquer une allergie cutanée.</w:t>
                                  </w:r>
                                </w:p>
                              </w:tc>
                            </w:tr>
                            <w:tr w:rsidR="00AD18DC" w14:paraId="7F738055"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E2BE0D" w14:textId="77777777" w:rsidR="00AD18DC"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FA1DBA0" w14:textId="77777777" w:rsidR="00AD18DC" w:rsidRDefault="00000000">
                                  <w:pPr>
                                    <w:spacing w:after="0" w:line="200" w:lineRule="exact"/>
                                  </w:pPr>
                                  <w:r>
                                    <w:rPr>
                                      <w:rFonts w:ascii="Arial" w:hAnsi="Arial" w:cs="Arial"/>
                                      <w:color w:val="000000"/>
                                      <w:sz w:val="20"/>
                                    </w:rPr>
                                    <w:t>Très toxique pour les organismes aquatiques, entraîne des effets néfastes à long terme.</w:t>
                                  </w:r>
                                </w:p>
                              </w:tc>
                            </w:tr>
                            <w:tr w:rsidR="00AD18DC" w14:paraId="19783BAC"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0F3CC9" w14:textId="77777777" w:rsidR="00AD18DC"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9BA0E5" w14:textId="77777777" w:rsidR="00AD18DC" w:rsidRDefault="00000000">
                                  <w:pPr>
                                    <w:spacing w:after="0" w:line="200" w:lineRule="exact"/>
                                  </w:pPr>
                                  <w:r>
                                    <w:rPr>
                                      <w:rFonts w:ascii="Arial" w:hAnsi="Arial" w:cs="Arial"/>
                                      <w:color w:val="000000"/>
                                      <w:sz w:val="20"/>
                                    </w:rPr>
                                    <w:t>Nocif pour les organismes aquatiques, entraîne des effets néfastes à long terme.</w:t>
                                  </w:r>
                                </w:p>
                              </w:tc>
                            </w:tr>
                            <w:tr w:rsidR="00AD18DC" w14:paraId="63A0B930"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95FE17" w14:textId="77777777" w:rsidR="00AD18DC"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9419291" w14:textId="77777777" w:rsidR="00AD18DC" w:rsidRDefault="00000000">
                                  <w:pPr>
                                    <w:spacing w:after="0" w:line="200" w:lineRule="exact"/>
                                  </w:pPr>
                                  <w:r>
                                    <w:rPr>
                                      <w:rFonts w:ascii="Arial" w:hAnsi="Arial" w:cs="Arial"/>
                                      <w:color w:val="000000"/>
                                      <w:sz w:val="20"/>
                                    </w:rPr>
                                    <w:t>Irritation cutanée - Catégorie 2</w:t>
                                  </w:r>
                                </w:p>
                              </w:tc>
                            </w:tr>
                            <w:tr w:rsidR="00AD18DC" w14:paraId="1F596642"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7ED51A9" w14:textId="77777777" w:rsidR="00AD18DC"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6629776" w14:textId="77777777" w:rsidR="00AD18DC" w:rsidRDefault="00000000">
                                  <w:pPr>
                                    <w:spacing w:after="0" w:line="200" w:lineRule="exact"/>
                                  </w:pPr>
                                  <w:r>
                                    <w:rPr>
                                      <w:rFonts w:ascii="Arial" w:hAnsi="Arial" w:cs="Arial"/>
                                      <w:color w:val="000000"/>
                                      <w:sz w:val="20"/>
                                    </w:rPr>
                                    <w:t>Sensibilisation cutanée - Catégorie 1</w:t>
                                  </w:r>
                                </w:p>
                              </w:tc>
                            </w:tr>
                            <w:tr w:rsidR="00AD18DC" w14:paraId="63233D07"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B4A407" w14:textId="77777777" w:rsidR="00AD18DC"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4058746" w14:textId="77777777" w:rsidR="00AD18DC" w:rsidRDefault="00000000">
                                  <w:pPr>
                                    <w:spacing w:after="0" w:line="200" w:lineRule="exact"/>
                                  </w:pPr>
                                  <w:r>
                                    <w:rPr>
                                      <w:rFonts w:ascii="Arial" w:hAnsi="Arial" w:cs="Arial"/>
                                      <w:color w:val="000000"/>
                                      <w:sz w:val="20"/>
                                    </w:rPr>
                                    <w:t>Sensibilisation cutanée - Catégorie 1A</w:t>
                                  </w:r>
                                </w:p>
                              </w:tc>
                            </w:tr>
                            <w:tr w:rsidR="00AD18DC" w14:paraId="3E5B5A2C"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E92303" w14:textId="77777777" w:rsidR="00AD18DC"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FF11263" w14:textId="77777777" w:rsidR="00AD18DC" w:rsidRDefault="00000000">
                                  <w:pPr>
                                    <w:spacing w:after="0" w:line="200" w:lineRule="exact"/>
                                  </w:pPr>
                                  <w:r>
                                    <w:rPr>
                                      <w:rFonts w:ascii="Arial" w:hAnsi="Arial" w:cs="Arial"/>
                                      <w:color w:val="000000"/>
                                      <w:sz w:val="20"/>
                                    </w:rPr>
                                    <w:t>Sensibilisation cutanée - Catégorie 1B</w:t>
                                  </w:r>
                                </w:p>
                              </w:tc>
                            </w:tr>
                            <w:tr w:rsidR="00AD18DC" w14:paraId="62A6B661"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19F2DA3" w14:textId="77777777" w:rsidR="00AD18DC" w:rsidRDefault="00AD18DC">
                                  <w:pPr>
                                    <w:spacing w:after="0" w:line="20" w:lineRule="atLeast"/>
                                    <w:rPr>
                                      <w:sz w:val="4"/>
                                      <w:szCs w:val="4"/>
                                    </w:rPr>
                                  </w:pPr>
                                </w:p>
                              </w:tc>
                            </w:tr>
                            <w:tr w:rsidR="00AD18DC" w14:paraId="5D3BD148"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AFA438" w14:textId="77777777" w:rsidR="00AD18DC"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AD18DC" w14:paraId="44BD5017"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AD8A84C" w14:textId="77777777" w:rsidR="00AD18DC" w:rsidRDefault="00AD18DC">
                                  <w:pPr>
                                    <w:spacing w:after="0" w:line="20" w:lineRule="atLeast"/>
                                    <w:rPr>
                                      <w:sz w:val="4"/>
                                      <w:szCs w:val="4"/>
                                    </w:rPr>
                                  </w:pPr>
                                </w:p>
                              </w:tc>
                            </w:tr>
                            <w:tr w:rsidR="00AD18DC" w14:paraId="4591B7A4"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B64C16" w14:textId="77777777" w:rsidR="00AD18DC" w:rsidRDefault="00000000">
                                  <w:pPr>
                                    <w:spacing w:after="0" w:line="240" w:lineRule="exact"/>
                                    <w:jc w:val="center"/>
                                  </w:pPr>
                                  <w:r>
                                    <w:rPr>
                                      <w:rFonts w:ascii="Arial" w:hAnsi="Arial" w:cs="Arial"/>
                                      <w:b/>
                                      <w:color w:val="000000"/>
                                      <w:sz w:val="24"/>
                                    </w:rPr>
                                    <w:t>*** *** ***</w:t>
                                  </w:r>
                                </w:p>
                              </w:tc>
                            </w:tr>
                          </w:tbl>
                          <w:p w14:paraId="023EEBA5"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0CFB5A1B" id="Rectangle 412" o:spid="_x0000_s1026" style="position:absolute;margin-left:44.9pt;margin-top:94.9pt;width:512.5pt;height:658.6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" filled="f" stroked="f" strokeweight="0">
                <v:stroke endcap="square"/>
                <v:textbox style="mso-next-textbox:#Rectangle 424"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AD18DC" w14:paraId="6122928F" w14:textId="77777777" w:rsidTr="002D5871">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0F8AF696" w14:textId="77777777" w:rsidR="00AD18DC" w:rsidRDefault="00000000">
                            <w:pPr>
                              <w:spacing w:after="0" w:line="240" w:lineRule="exact"/>
                            </w:pPr>
                            <w:r>
                              <w:rPr>
                                <w:rFonts w:ascii="Arial" w:hAnsi="Arial" w:cs="Arial"/>
                                <w:b/>
                                <w:color w:val="606060"/>
                                <w:sz w:val="24"/>
                              </w:rPr>
                              <w:t>RUBRIQUE 1: Identification de la substance/du mélange et de la société/de l’entreprise</w:t>
                            </w:r>
                          </w:p>
                        </w:tc>
                      </w:tr>
                      <w:tr w:rsidR="00AD18DC" w14:paraId="4986F0F8"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65D6F64" w14:textId="77777777" w:rsidR="00AD18DC" w:rsidRDefault="00AD18DC">
                            <w:pPr>
                              <w:spacing w:after="0" w:line="20" w:lineRule="atLeast"/>
                              <w:rPr>
                                <w:sz w:val="4"/>
                                <w:szCs w:val="4"/>
                              </w:rPr>
                            </w:pPr>
                          </w:p>
                        </w:tc>
                      </w:tr>
                      <w:tr w:rsidR="00AD18DC" w14:paraId="562364A3"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8D74949" w14:textId="77777777" w:rsidR="00AD18DC" w:rsidRDefault="00000000">
                            <w:pPr>
                              <w:spacing w:after="0" w:line="220" w:lineRule="exact"/>
                            </w:pPr>
                            <w:r>
                              <w:rPr>
                                <w:rFonts w:ascii="Arial" w:hAnsi="Arial" w:cs="Arial"/>
                                <w:color w:val="000000"/>
                              </w:rPr>
                              <w:t>1.1 - Identificateur de produit</w:t>
                            </w:r>
                          </w:p>
                        </w:tc>
                      </w:tr>
                      <w:tr w:rsidR="00AD18DC" w14:paraId="7C5AA1FB" w14:textId="77777777" w:rsidTr="002D5871">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6D8A95E" w14:textId="77777777" w:rsidR="00AD18DC"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60E6410E" w14:textId="77777777" w:rsidR="00AD18DC" w:rsidRDefault="00000000">
                            <w:pPr>
                              <w:spacing w:after="0" w:line="200" w:lineRule="exact"/>
                            </w:pPr>
                            <w:r>
                              <w:rPr>
                                <w:rFonts w:ascii="Arial" w:hAnsi="Arial" w:cs="Arial"/>
                                <w:color w:val="000000"/>
                                <w:sz w:val="20"/>
                              </w:rPr>
                              <w:t>FDS Minuit scintillant 10%</w:t>
                            </w:r>
                          </w:p>
                        </w:tc>
                      </w:tr>
                      <w:tr w:rsidR="00AD18DC" w14:paraId="5B9493F7" w14:textId="77777777" w:rsidTr="002D587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C05099A" w14:textId="77777777" w:rsidR="00AD18DC"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84E36AF" w14:textId="77777777" w:rsidR="00AD18DC" w:rsidRDefault="00AD18DC">
                            <w:pPr>
                              <w:spacing w:after="0" w:line="20" w:lineRule="atLeast"/>
                              <w:rPr>
                                <w:sz w:val="4"/>
                                <w:szCs w:val="4"/>
                              </w:rPr>
                            </w:pPr>
                          </w:p>
                        </w:tc>
                      </w:tr>
                      <w:tr w:rsidR="00AD18DC" w14:paraId="6CE662FB" w14:textId="77777777" w:rsidTr="002D587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DFD5401" w14:textId="77777777" w:rsidR="00AD18DC"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A8C8C12" w14:textId="77777777" w:rsidR="00AD18DC" w:rsidRDefault="00000000">
                            <w:pPr>
                              <w:spacing w:after="0" w:line="200" w:lineRule="exact"/>
                            </w:pPr>
                            <w:r>
                              <w:rPr>
                                <w:rFonts w:ascii="Arial" w:hAnsi="Arial" w:cs="Arial"/>
                                <w:color w:val="000000"/>
                                <w:sz w:val="20"/>
                              </w:rPr>
                              <w:t>Mélange</w:t>
                            </w:r>
                          </w:p>
                        </w:tc>
                      </w:tr>
                      <w:tr w:rsidR="00AD18DC" w14:paraId="1EBB3EA4" w14:textId="77777777" w:rsidTr="002D5871">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D702C38" w14:textId="77777777" w:rsidR="00AD18DC"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35D560F" w14:textId="77777777" w:rsidR="00AD18DC" w:rsidRDefault="00000000">
                            <w:pPr>
                              <w:spacing w:after="0" w:line="200" w:lineRule="exact"/>
                            </w:pPr>
                            <w:r>
                              <w:rPr>
                                <w:rFonts w:ascii="Arial" w:hAnsi="Arial" w:cs="Arial"/>
                                <w:color w:val="000000"/>
                                <w:sz w:val="20"/>
                              </w:rPr>
                              <w:t>FDS Sublimatelier</w:t>
                            </w:r>
                          </w:p>
                        </w:tc>
                      </w:tr>
                      <w:tr w:rsidR="00AD18DC" w14:paraId="2015A1F3"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05ECE1B" w14:textId="77777777" w:rsidR="00AD18DC" w:rsidRDefault="00AD18DC">
                            <w:pPr>
                              <w:spacing w:after="0" w:line="20" w:lineRule="atLeast"/>
                              <w:rPr>
                                <w:sz w:val="4"/>
                                <w:szCs w:val="4"/>
                              </w:rPr>
                            </w:pPr>
                          </w:p>
                        </w:tc>
                      </w:tr>
                      <w:tr w:rsidR="00AD18DC" w14:paraId="10F08FB7"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8F2AD55" w14:textId="77777777" w:rsidR="00AD18DC"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AD18DC" w14:paraId="06D77B67"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7C62071" w14:textId="77777777" w:rsidR="00AD18DC" w:rsidRDefault="00AD18DC">
                            <w:pPr>
                              <w:spacing w:after="0" w:line="20" w:lineRule="atLeast"/>
                              <w:rPr>
                                <w:sz w:val="4"/>
                                <w:szCs w:val="4"/>
                              </w:rPr>
                            </w:pPr>
                          </w:p>
                        </w:tc>
                      </w:tr>
                      <w:tr w:rsidR="00AD18DC" w14:paraId="716E9DEA" w14:textId="77777777" w:rsidTr="002D5871">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3A5C4B6" w14:textId="77777777" w:rsidR="00AD18DC"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597826A0" w14:textId="77777777" w:rsidR="00AD18DC" w:rsidRDefault="00000000">
                            <w:pPr>
                              <w:spacing w:after="0" w:line="200" w:lineRule="exact"/>
                            </w:pPr>
                            <w:r>
                              <w:rPr>
                                <w:rFonts w:ascii="Arial" w:hAnsi="Arial" w:cs="Arial"/>
                                <w:color w:val="000000"/>
                                <w:sz w:val="20"/>
                              </w:rPr>
                              <w:t>- Usage consommateur,Usage professionnel</w:t>
                            </w:r>
                          </w:p>
                        </w:tc>
                      </w:tr>
                      <w:tr w:rsidR="00AD18DC" w14:paraId="7AB3BCB5"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BAD1963" w14:textId="77777777" w:rsidR="00AD18DC" w:rsidRDefault="00AD18DC">
                            <w:pPr>
                              <w:spacing w:after="0" w:line="20" w:lineRule="atLeast"/>
                              <w:rPr>
                                <w:sz w:val="4"/>
                                <w:szCs w:val="4"/>
                              </w:rPr>
                            </w:pPr>
                          </w:p>
                        </w:tc>
                      </w:tr>
                      <w:tr w:rsidR="00AD18DC" w14:paraId="3B437C93"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C5B7279" w14:textId="77777777" w:rsidR="00AD18DC" w:rsidRDefault="00000000">
                            <w:pPr>
                              <w:spacing w:after="0" w:line="220" w:lineRule="exact"/>
                            </w:pPr>
                            <w:r>
                              <w:rPr>
                                <w:rFonts w:ascii="Arial" w:hAnsi="Arial" w:cs="Arial"/>
                                <w:color w:val="000000"/>
                              </w:rPr>
                              <w:t>1.3 - Renseignements concernant le fournisseur de la fiche de données de sécurité</w:t>
                            </w:r>
                          </w:p>
                        </w:tc>
                      </w:tr>
                      <w:tr w:rsidR="00AD18DC" w14:paraId="57300468" w14:textId="77777777" w:rsidTr="002D5871">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70EED78" w14:textId="77777777" w:rsidR="00AD18DC" w:rsidRDefault="00000000">
                            <w:pPr>
                              <w:spacing w:after="0" w:line="200" w:lineRule="exact"/>
                            </w:pPr>
                            <w:r>
                              <w:rPr>
                                <w:rFonts w:ascii="Arial" w:hAnsi="Arial" w:cs="Arial"/>
                                <w:color w:val="000000"/>
                                <w:sz w:val="20"/>
                              </w:rPr>
                              <w:t>-Sublimatelier</w:t>
                            </w:r>
                          </w:p>
                          <w:p w14:paraId="02B8D4D0" w14:textId="77777777" w:rsidR="00AD18DC" w:rsidRDefault="00000000">
                            <w:pPr>
                              <w:spacing w:after="0" w:line="200" w:lineRule="exact"/>
                            </w:pPr>
                            <w:r>
                              <w:rPr>
                                <w:rFonts w:ascii="Arial" w:hAnsi="Arial" w:cs="Arial"/>
                                <w:color w:val="000000"/>
                                <w:sz w:val="20"/>
                              </w:rPr>
                              <w:t>27 rue sainte genevieve</w:t>
                            </w:r>
                          </w:p>
                          <w:p w14:paraId="07C8D63B" w14:textId="77777777" w:rsidR="00AD18DC" w:rsidRDefault="00000000">
                            <w:pPr>
                              <w:spacing w:after="0" w:line="200" w:lineRule="exact"/>
                            </w:pPr>
                            <w:r>
                              <w:rPr>
                                <w:rFonts w:ascii="Arial" w:hAnsi="Arial" w:cs="Arial"/>
                                <w:color w:val="000000"/>
                                <w:sz w:val="20"/>
                              </w:rPr>
                              <w:t>10100 Romilly sur seine France</w:t>
                            </w:r>
                          </w:p>
                          <w:p w14:paraId="3ECF3E6C" w14:textId="77777777" w:rsidR="00AD18DC" w:rsidRDefault="00000000">
                            <w:pPr>
                              <w:spacing w:after="0" w:line="200" w:lineRule="exact"/>
                            </w:pPr>
                            <w:r>
                              <w:rPr>
                                <w:rFonts w:ascii="Arial" w:hAnsi="Arial" w:cs="Arial"/>
                                <w:color w:val="000000"/>
                                <w:sz w:val="20"/>
                              </w:rPr>
                              <w:t>Téléphone : 0632985205</w:t>
                            </w:r>
                          </w:p>
                          <w:p w14:paraId="2F9A8D6B" w14:textId="77777777" w:rsidR="00AD18DC" w:rsidRDefault="00000000">
                            <w:pPr>
                              <w:spacing w:after="0" w:line="200" w:lineRule="exact"/>
                            </w:pPr>
                            <w:r>
                              <w:rPr>
                                <w:rFonts w:ascii="Arial" w:hAnsi="Arial" w:cs="Arial"/>
                                <w:color w:val="000000"/>
                                <w:sz w:val="20"/>
                              </w:rPr>
                              <w:t>Site web www.sublimatelier.fr</w:t>
                            </w:r>
                          </w:p>
                        </w:tc>
                      </w:tr>
                      <w:tr w:rsidR="00AD18DC" w14:paraId="124F08C7"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825EF02" w14:textId="77777777" w:rsidR="00AD18DC" w:rsidRDefault="00AD18DC">
                            <w:pPr>
                              <w:spacing w:after="0" w:line="20" w:lineRule="atLeast"/>
                              <w:rPr>
                                <w:sz w:val="4"/>
                                <w:szCs w:val="4"/>
                              </w:rPr>
                            </w:pPr>
                          </w:p>
                        </w:tc>
                      </w:tr>
                      <w:tr w:rsidR="00AD18DC" w14:paraId="7E1B8486"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D108717" w14:textId="77777777" w:rsidR="00AD18DC" w:rsidRDefault="00000000">
                            <w:pPr>
                              <w:spacing w:after="0" w:line="220" w:lineRule="exact"/>
                            </w:pPr>
                            <w:r>
                              <w:rPr>
                                <w:rFonts w:ascii="Arial" w:hAnsi="Arial" w:cs="Arial"/>
                                <w:color w:val="000000"/>
                              </w:rPr>
                              <w:t>1.4 - Numéro d’appel d’urgence</w:t>
                            </w:r>
                          </w:p>
                        </w:tc>
                      </w:tr>
                      <w:tr w:rsidR="00AD18DC" w14:paraId="2D622D0F"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0B7FC99" w14:textId="77777777" w:rsidR="00AD18DC" w:rsidRDefault="00AD18DC">
                            <w:pPr>
                              <w:spacing w:after="0" w:line="20" w:lineRule="atLeast"/>
                              <w:rPr>
                                <w:sz w:val="4"/>
                                <w:szCs w:val="4"/>
                              </w:rPr>
                            </w:pPr>
                          </w:p>
                        </w:tc>
                      </w:tr>
                      <w:tr w:rsidR="00AD18DC" w14:paraId="5C5F0C27" w14:textId="77777777" w:rsidTr="002D587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A676A20" w14:textId="77777777" w:rsidR="00AD18DC" w:rsidRDefault="00000000">
                            <w:pPr>
                              <w:spacing w:after="0" w:line="200" w:lineRule="exact"/>
                            </w:pPr>
                            <w:r>
                              <w:rPr>
                                <w:rFonts w:ascii="Arial" w:hAnsi="Arial" w:cs="Arial"/>
                                <w:color w:val="000000"/>
                                <w:sz w:val="20"/>
                              </w:rPr>
                              <w:t>- ORFILA + 33 (0)1 45 42 59 59 France</w:t>
                            </w:r>
                          </w:p>
                        </w:tc>
                      </w:tr>
                      <w:tr w:rsidR="00AD18DC" w14:paraId="5E349F1F" w14:textId="77777777" w:rsidTr="002D5871">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4562110B" w14:textId="77777777" w:rsidR="00AD18DC" w:rsidRDefault="00AD18DC">
                            <w:pPr>
                              <w:spacing w:after="0" w:line="20" w:lineRule="atLeast"/>
                              <w:rPr>
                                <w:sz w:val="4"/>
                                <w:szCs w:val="4"/>
                              </w:rPr>
                            </w:pPr>
                          </w:p>
                        </w:tc>
                      </w:tr>
                      <w:tr w:rsidR="00AD18DC" w14:paraId="7E1E8CE7" w14:textId="77777777" w:rsidTr="002D5871">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3C95715" w14:textId="77777777" w:rsidR="00AD18DC" w:rsidRDefault="00000000">
                            <w:pPr>
                              <w:spacing w:after="0" w:line="240" w:lineRule="exact"/>
                            </w:pPr>
                            <w:r>
                              <w:rPr>
                                <w:rFonts w:ascii="Arial" w:hAnsi="Arial" w:cs="Arial"/>
                                <w:b/>
                                <w:color w:val="606060"/>
                                <w:sz w:val="24"/>
                              </w:rPr>
                              <w:t>RUBRIQUE 2: Identification des dangers</w:t>
                            </w:r>
                          </w:p>
                        </w:tc>
                      </w:tr>
                      <w:tr w:rsidR="00AD18DC" w14:paraId="13A58EF6"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51076AC" w14:textId="77777777" w:rsidR="00AD18DC" w:rsidRDefault="00AD18DC">
                            <w:pPr>
                              <w:spacing w:after="0" w:line="20" w:lineRule="atLeast"/>
                              <w:rPr>
                                <w:sz w:val="4"/>
                                <w:szCs w:val="4"/>
                              </w:rPr>
                            </w:pPr>
                          </w:p>
                        </w:tc>
                      </w:tr>
                      <w:tr w:rsidR="00AD18DC" w14:paraId="7107B6A3"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16A2B30" w14:textId="77777777" w:rsidR="00AD18DC" w:rsidRDefault="00000000">
                            <w:pPr>
                              <w:spacing w:after="0" w:line="220" w:lineRule="exact"/>
                            </w:pPr>
                            <w:r>
                              <w:rPr>
                                <w:rFonts w:ascii="Arial" w:hAnsi="Arial" w:cs="Arial"/>
                                <w:color w:val="000000"/>
                              </w:rPr>
                              <w:t>2.1 - Classification de la substance ou du mélange</w:t>
                            </w:r>
                          </w:p>
                        </w:tc>
                      </w:tr>
                      <w:tr w:rsidR="00AD18DC" w14:paraId="3EEAE9A8"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FF68220" w14:textId="77777777" w:rsidR="00AD18DC" w:rsidRDefault="00AD18DC">
                            <w:pPr>
                              <w:spacing w:after="0" w:line="20" w:lineRule="atLeast"/>
                              <w:rPr>
                                <w:sz w:val="4"/>
                                <w:szCs w:val="4"/>
                              </w:rPr>
                            </w:pPr>
                          </w:p>
                        </w:tc>
                      </w:tr>
                      <w:tr w:rsidR="00AD18DC" w14:paraId="456A1D70" w14:textId="77777777" w:rsidTr="002D587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5129850" w14:textId="77777777" w:rsidR="00AD18DC" w:rsidRDefault="00000000">
                            <w:pPr>
                              <w:spacing w:after="0" w:line="200" w:lineRule="exact"/>
                            </w:pPr>
                            <w:r>
                              <w:rPr>
                                <w:rFonts w:ascii="Arial" w:hAnsi="Arial" w:cs="Arial"/>
                                <w:color w:val="000000"/>
                                <w:sz w:val="20"/>
                              </w:rPr>
                              <w:t>Classification selon règlement (CE) N° 1272/2008 [CLP]</w:t>
                            </w:r>
                          </w:p>
                        </w:tc>
                      </w:tr>
                      <w:tr w:rsidR="00AD18DC" w14:paraId="55D00A08"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2F82C81" w14:textId="77777777" w:rsidR="00AD18DC" w:rsidRDefault="00AD18DC">
                            <w:pPr>
                              <w:spacing w:after="0" w:line="20" w:lineRule="atLeast"/>
                              <w:rPr>
                                <w:sz w:val="4"/>
                                <w:szCs w:val="4"/>
                              </w:rPr>
                            </w:pPr>
                          </w:p>
                        </w:tc>
                      </w:tr>
                      <w:tr w:rsidR="00AD18DC" w14:paraId="28FE18B6" w14:textId="77777777" w:rsidTr="002D5871">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1DC573" w14:textId="61175704" w:rsidR="00AD18DC" w:rsidRDefault="00AD18DC">
                            <w:pPr>
                              <w:spacing w:after="0" w:line="200" w:lineRule="exact"/>
                            </w:pP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2C9FDF" w14:textId="262B2AD8" w:rsidR="00AD18DC" w:rsidRDefault="00AD18DC">
                            <w:pPr>
                              <w:spacing w:after="0" w:line="200" w:lineRule="exact"/>
                            </w:pPr>
                          </w:p>
                        </w:tc>
                      </w:tr>
                      <w:tr w:rsidR="00AD18DC" w14:paraId="3006307B" w14:textId="77777777" w:rsidTr="002D5871">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06CAC5" w14:textId="77777777" w:rsidR="00AD18DC"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9DBA71" w14:textId="77777777" w:rsidR="00AD18DC" w:rsidRDefault="00000000">
                            <w:pPr>
                              <w:spacing w:after="0" w:line="200" w:lineRule="exact"/>
                            </w:pPr>
                            <w:r>
                              <w:rPr>
                                <w:rFonts w:ascii="Arial" w:hAnsi="Arial" w:cs="Arial"/>
                                <w:color w:val="000000"/>
                                <w:sz w:val="20"/>
                              </w:rPr>
                              <w:t>Danger pour l'environnement aquatique - Aquatic Chronic 3</w:t>
                            </w:r>
                          </w:p>
                        </w:tc>
                      </w:tr>
                      <w:tr w:rsidR="00AD18DC" w14:paraId="305A1FC7"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87EB7B2" w14:textId="77777777" w:rsidR="00AD18DC" w:rsidRDefault="00AD18DC">
                            <w:pPr>
                              <w:spacing w:after="0" w:line="20" w:lineRule="atLeast"/>
                              <w:rPr>
                                <w:sz w:val="4"/>
                                <w:szCs w:val="4"/>
                              </w:rPr>
                            </w:pPr>
                          </w:p>
                        </w:tc>
                      </w:tr>
                      <w:tr w:rsidR="00AD18DC" w14:paraId="6AFCF3DB" w14:textId="77777777" w:rsidTr="002D5871">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C81CF5E" w14:textId="77777777" w:rsidR="00AD18DC" w:rsidRDefault="00000000">
                            <w:pPr>
                              <w:spacing w:after="0" w:line="220" w:lineRule="exact"/>
                            </w:pPr>
                            <w:r>
                              <w:rPr>
                                <w:rFonts w:ascii="Arial" w:hAnsi="Arial" w:cs="Arial"/>
                                <w:color w:val="000000"/>
                              </w:rPr>
                              <w:t>2.2 - Éléments d'étiquetage</w:t>
                            </w:r>
                          </w:p>
                        </w:tc>
                      </w:tr>
                      <w:tr w:rsidR="00AD18DC" w14:paraId="522AA15E"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52406EF" w14:textId="77777777" w:rsidR="00AD18DC" w:rsidRDefault="00AD18DC">
                            <w:pPr>
                              <w:spacing w:after="0" w:line="20" w:lineRule="atLeast"/>
                              <w:rPr>
                                <w:sz w:val="4"/>
                                <w:szCs w:val="4"/>
                              </w:rPr>
                            </w:pPr>
                          </w:p>
                        </w:tc>
                      </w:tr>
                      <w:tr w:rsidR="00AD18DC" w14:paraId="0D46E90B" w14:textId="77777777" w:rsidTr="002D5871">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87D62DF" w14:textId="77777777" w:rsidR="00AD18DC" w:rsidRDefault="00000000">
                            <w:pPr>
                              <w:spacing w:after="0" w:line="200" w:lineRule="exact"/>
                            </w:pPr>
                            <w:r>
                              <w:rPr>
                                <w:rFonts w:ascii="Arial" w:hAnsi="Arial" w:cs="Arial"/>
                                <w:color w:val="000000"/>
                                <w:sz w:val="20"/>
                              </w:rPr>
                              <w:t>étiquetage selon le règlement (CE) N° 1272/2008 [CLP]</w:t>
                            </w:r>
                          </w:p>
                        </w:tc>
                      </w:tr>
                      <w:tr w:rsidR="00AD18DC" w14:paraId="310EB92B"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4671147" w14:textId="77777777" w:rsidR="00AD18DC" w:rsidRDefault="00AD18DC">
                            <w:pPr>
                              <w:spacing w:after="0" w:line="20" w:lineRule="atLeast"/>
                              <w:rPr>
                                <w:sz w:val="4"/>
                                <w:szCs w:val="4"/>
                              </w:rPr>
                            </w:pPr>
                          </w:p>
                        </w:tc>
                      </w:tr>
                      <w:tr w:rsidR="00AD18DC" w14:paraId="388F3EBB" w14:textId="77777777" w:rsidTr="002D5871">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CE28183" w14:textId="77777777" w:rsidR="00AD18DC" w:rsidRDefault="00000000">
                            <w:pPr>
                              <w:spacing w:after="0" w:line="200" w:lineRule="exact"/>
                            </w:pPr>
                            <w:r>
                              <w:rPr>
                                <w:rFonts w:ascii="Arial" w:hAnsi="Arial" w:cs="Arial"/>
                                <w:color w:val="000000"/>
                                <w:sz w:val="20"/>
                              </w:rPr>
                              <w:t>Contient : Linalyl acetate (CAS No.: 115-95-7) | 1-(1,2,3,4,5,6,7,8-octahydro-2,3,8,8-tetramethyl-2-naphthyl)ethan-1-one (CAS No.: 54464-57-2) | linalol; 3,7-diméthyl-1,6- octadién-3-ol; dl-linalol (CAS No.: 78-70-6) | isoeugénol (CAS No.: 97-54-1)</w:t>
                            </w:r>
                          </w:p>
                        </w:tc>
                      </w:tr>
                      <w:tr w:rsidR="00AD18DC" w14:paraId="726450BE"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A6651FD" w14:textId="77777777" w:rsidR="00AD18DC" w:rsidRDefault="00AD18DC">
                            <w:pPr>
                              <w:spacing w:after="0" w:line="20" w:lineRule="atLeast"/>
                              <w:rPr>
                                <w:sz w:val="4"/>
                                <w:szCs w:val="4"/>
                              </w:rPr>
                            </w:pPr>
                          </w:p>
                        </w:tc>
                      </w:tr>
                      <w:tr w:rsidR="002D5871" w14:paraId="484AFFE6" w14:textId="77777777">
                        <w:trPr>
                          <w:gridAfter w:val="16"/>
                          <w:wAfter w:w="7178"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D7A7034" w14:textId="77777777" w:rsidR="002D5871" w:rsidRDefault="002D5871">
                            <w:pPr>
                              <w:spacing w:after="0" w:line="200" w:lineRule="exact"/>
                            </w:pPr>
                            <w:r>
                              <w:rPr>
                                <w:rFonts w:ascii="Arial" w:hAnsi="Arial" w:cs="Arial"/>
                                <w:color w:val="000000"/>
                                <w:sz w:val="20"/>
                              </w:rPr>
                              <w:t xml:space="preserve">Mention </w:t>
                            </w:r>
                            <w:proofErr w:type="spellStart"/>
                            <w:r>
                              <w:rPr>
                                <w:rFonts w:ascii="Arial" w:hAnsi="Arial" w:cs="Arial"/>
                                <w:color w:val="000000"/>
                                <w:sz w:val="20"/>
                              </w:rPr>
                              <w:t>d'avertissement</w:t>
                            </w:r>
                            <w:proofErr w:type="spellEnd"/>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D2F3303" w14:textId="77777777" w:rsidR="002D5871" w:rsidRDefault="002D5871">
                            <w:pPr>
                              <w:spacing w:after="0" w:line="200" w:lineRule="exact"/>
                            </w:pPr>
                            <w:r>
                              <w:rPr>
                                <w:rFonts w:ascii="Arial" w:hAnsi="Arial" w:cs="Arial"/>
                                <w:color w:val="000000"/>
                                <w:sz w:val="20"/>
                              </w:rPr>
                              <w:t>:</w:t>
                            </w:r>
                          </w:p>
                        </w:tc>
                      </w:tr>
                      <w:tr w:rsidR="00AD18DC" w14:paraId="5EE19E9E" w14:textId="77777777" w:rsidTr="002D5871">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00480003" w14:textId="77777777" w:rsidR="00AD18DC" w:rsidRDefault="00000000">
                            <w:pPr>
                              <w:spacing w:after="0" w:line="200" w:lineRule="exact"/>
                            </w:pPr>
                            <w:proofErr w:type="spellStart"/>
                            <w:r>
                              <w:rPr>
                                <w:rFonts w:ascii="Arial" w:hAnsi="Arial" w:cs="Arial"/>
                                <w:color w:val="000000"/>
                                <w:sz w:val="20"/>
                              </w:rPr>
                              <w:t>Pictogrammes</w:t>
                            </w:r>
                            <w:proofErr w:type="spellEnd"/>
                            <w:r>
                              <w:rPr>
                                <w:rFonts w:ascii="Arial" w:hAnsi="Arial" w:cs="Arial"/>
                                <w:color w:val="000000"/>
                                <w:sz w:val="20"/>
                              </w:rPr>
                              <w:t xml:space="preserve"> des </w:t>
                            </w:r>
                            <w:proofErr w:type="spellStart"/>
                            <w:r>
                              <w:rPr>
                                <w:rFonts w:ascii="Arial" w:hAnsi="Arial" w:cs="Arial"/>
                                <w:color w:val="000000"/>
                                <w:sz w:val="20"/>
                              </w:rPr>
                              <w:t>risques</w:t>
                            </w:r>
                            <w:proofErr w:type="spellEnd"/>
                          </w:p>
                        </w:tc>
                        <w:tc>
                          <w:tcPr>
                            <w:tcW w:w="1130" w:type="dxa"/>
                            <w:gridSpan w:val="3"/>
                            <w:tcBorders>
                              <w:top w:val="nil"/>
                              <w:left w:val="nil"/>
                              <w:bottom w:val="nil"/>
                              <w:right w:val="nil"/>
                            </w:tcBorders>
                            <w:tcMar>
                              <w:top w:w="0" w:type="dxa"/>
                              <w:left w:w="56" w:type="dxa"/>
                              <w:bottom w:w="0" w:type="dxa"/>
                              <w:right w:w="56" w:type="dxa"/>
                            </w:tcMar>
                          </w:tcPr>
                          <w:p w14:paraId="65352451" w14:textId="101D9B06" w:rsidR="00AD18DC" w:rsidRDefault="00AD18DC">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42BF1E3B" w14:textId="77777777" w:rsidR="00AD18DC" w:rsidRDefault="00AD18DC">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38F78763" w14:textId="77777777" w:rsidR="00AD18DC" w:rsidRDefault="00AD18DC">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0B11C586" w14:textId="77777777" w:rsidR="00AD18DC" w:rsidRDefault="00AD18DC">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3D35004" w14:textId="77777777" w:rsidR="00AD18DC" w:rsidRDefault="00AD18DC">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1CB174FC" w14:textId="77777777" w:rsidR="00AD18DC" w:rsidRDefault="00AD18DC">
                            <w:pPr>
                              <w:spacing w:after="0" w:line="20" w:lineRule="atLeast"/>
                              <w:rPr>
                                <w:sz w:val="4"/>
                                <w:szCs w:val="4"/>
                              </w:rPr>
                            </w:pPr>
                          </w:p>
                        </w:tc>
                      </w:tr>
                      <w:tr w:rsidR="00AD18DC" w14:paraId="0DCBAA50" w14:textId="77777777" w:rsidTr="002D5871">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08F00A6" w14:textId="77777777" w:rsidR="00AD18DC"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9188D56" w14:textId="77777777" w:rsidR="00AD18DC" w:rsidRDefault="00AD18DC">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DF2FC74" w14:textId="77777777" w:rsidR="00AD18DC" w:rsidRDefault="00AD18DC">
                            <w:pPr>
                              <w:spacing w:after="0" w:line="20" w:lineRule="atLeast"/>
                              <w:rPr>
                                <w:sz w:val="4"/>
                                <w:szCs w:val="4"/>
                              </w:rPr>
                            </w:pPr>
                          </w:p>
                        </w:tc>
                      </w:tr>
                      <w:tr w:rsidR="00AD18DC" w14:paraId="23D2133F" w14:textId="77777777" w:rsidTr="002D5871">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9516D11" w14:textId="77777777" w:rsidR="00AD18DC" w:rsidRDefault="00AD18DC">
                            <w:pPr>
                              <w:spacing w:after="0" w:line="20" w:lineRule="atLeast"/>
                              <w:rPr>
                                <w:sz w:val="4"/>
                                <w:szCs w:val="4"/>
                              </w:rPr>
                            </w:pPr>
                          </w:p>
                        </w:tc>
                      </w:tr>
                      <w:tr w:rsidR="00AD18DC" w14:paraId="734AED6C" w14:textId="77777777" w:rsidTr="002D587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4D392B35" w14:textId="4EF41566" w:rsidR="00AD18DC" w:rsidRDefault="00AD18DC">
                            <w:pPr>
                              <w:spacing w:after="0" w:line="200" w:lineRule="exact"/>
                            </w:pP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53B697F" w14:textId="57721748" w:rsidR="00AD18DC" w:rsidRDefault="00AD18DC">
                            <w:pPr>
                              <w:spacing w:after="0" w:line="200" w:lineRule="exact"/>
                            </w:pPr>
                          </w:p>
                        </w:tc>
                      </w:tr>
                      <w:tr w:rsidR="00AD18DC" w14:paraId="4781B936" w14:textId="77777777" w:rsidTr="002D587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C834298" w14:textId="77777777" w:rsidR="00AD18DC"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29E8C85" w14:textId="77777777" w:rsidR="00AD18DC" w:rsidRDefault="00000000">
                            <w:pPr>
                              <w:spacing w:after="0" w:line="200" w:lineRule="exact"/>
                            </w:pPr>
                            <w:r>
                              <w:rPr>
                                <w:rFonts w:ascii="Arial" w:hAnsi="Arial" w:cs="Arial"/>
                                <w:color w:val="000000"/>
                                <w:sz w:val="20"/>
                              </w:rPr>
                              <w:t>Nocif pour les organismes aquatiques, entraîne des effets néfastes à long terme.</w:t>
                            </w:r>
                          </w:p>
                        </w:tc>
                      </w:tr>
                      <w:tr w:rsidR="00AD18DC" w14:paraId="49C3D21E" w14:textId="77777777" w:rsidTr="002D5871">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6AB1FDD" w14:textId="77777777" w:rsidR="00AD18DC"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DF2338E" w14:textId="77777777" w:rsidR="00AD18DC" w:rsidRDefault="00AD18DC">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FB0B95C" w14:textId="77777777" w:rsidR="00AD18DC" w:rsidRDefault="00AD18DC">
                            <w:pPr>
                              <w:spacing w:after="0" w:line="20" w:lineRule="atLeast"/>
                              <w:rPr>
                                <w:sz w:val="4"/>
                                <w:szCs w:val="4"/>
                              </w:rPr>
                            </w:pPr>
                          </w:p>
                        </w:tc>
                      </w:tr>
                      <w:tr w:rsidR="00AD18DC" w14:paraId="2DB1E572" w14:textId="77777777" w:rsidTr="002D5871">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78609E9D" w14:textId="77777777" w:rsidR="00AD18DC" w:rsidRDefault="00AD18DC">
                            <w:pPr>
                              <w:spacing w:after="0" w:line="20" w:lineRule="atLeast"/>
                              <w:rPr>
                                <w:sz w:val="4"/>
                                <w:szCs w:val="4"/>
                              </w:rPr>
                            </w:pPr>
                          </w:p>
                        </w:tc>
                      </w:tr>
                      <w:tr w:rsidR="00AD18DC" w14:paraId="388B5A98" w14:textId="77777777" w:rsidTr="002D587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CBC1C5C" w14:textId="77777777" w:rsidR="00AD18DC"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798B602" w14:textId="77777777" w:rsidR="00AD18DC" w:rsidRDefault="00000000">
                            <w:pPr>
                              <w:spacing w:after="0" w:line="200" w:lineRule="exact"/>
                            </w:pPr>
                            <w:r>
                              <w:rPr>
                                <w:rFonts w:ascii="Arial" w:hAnsi="Arial" w:cs="Arial"/>
                                <w:color w:val="000000"/>
                                <w:sz w:val="20"/>
                              </w:rPr>
                              <w:t>En cas de consultation d'un médecin, garder à disposition le récipient ou l'étiquette.</w:t>
                            </w:r>
                          </w:p>
                        </w:tc>
                      </w:tr>
                      <w:tr w:rsidR="00AD18DC" w14:paraId="45E45FF0" w14:textId="77777777" w:rsidTr="002D5871">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51F5A66" w14:textId="77777777" w:rsidR="00AD18DC"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EDBEB73" w14:textId="77777777" w:rsidR="00AD18DC" w:rsidRDefault="00000000">
                            <w:pPr>
                              <w:spacing w:after="0" w:line="200" w:lineRule="exact"/>
                            </w:pPr>
                            <w:r>
                              <w:rPr>
                                <w:rFonts w:ascii="Arial" w:hAnsi="Arial" w:cs="Arial"/>
                                <w:color w:val="000000"/>
                                <w:sz w:val="20"/>
                              </w:rPr>
                              <w:t>Tenir hors de portée des enfants.</w:t>
                            </w:r>
                          </w:p>
                        </w:tc>
                      </w:tr>
                      <w:tr w:rsidR="00AD18DC" w14:paraId="26B27AB9" w14:textId="77777777" w:rsidTr="002D5871">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54146C3" w14:textId="77777777" w:rsidR="00AD18DC"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44991C" w14:textId="77777777" w:rsidR="00AD18DC" w:rsidRDefault="00000000">
                            <w:pPr>
                              <w:spacing w:after="0" w:line="200" w:lineRule="exact"/>
                            </w:pPr>
                            <w:r>
                              <w:rPr>
                                <w:rFonts w:ascii="Arial" w:hAnsi="Arial" w:cs="Arial"/>
                                <w:color w:val="000000"/>
                                <w:sz w:val="20"/>
                              </w:rPr>
                              <w:t>Lire attentivement et bien respecter toutes les instructions.</w:t>
                            </w:r>
                          </w:p>
                        </w:tc>
                      </w:tr>
                      <w:tr w:rsidR="00AD18DC" w14:paraId="6999A10B" w14:textId="77777777" w:rsidTr="002D5871">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81AE3D9" w14:textId="77777777" w:rsidR="00AD18DC"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AA3D11A" w14:textId="77777777" w:rsidR="00AD18DC" w:rsidRDefault="00000000">
                            <w:pPr>
                              <w:spacing w:after="0" w:line="200" w:lineRule="exact"/>
                            </w:pPr>
                            <w:r>
                              <w:rPr>
                                <w:rFonts w:ascii="Arial" w:hAnsi="Arial" w:cs="Arial"/>
                                <w:color w:val="000000"/>
                                <w:sz w:val="20"/>
                              </w:rPr>
                              <w:t>Éviter le rejet dans l'environnement.</w:t>
                            </w:r>
                          </w:p>
                        </w:tc>
                      </w:tr>
                      <w:tr w:rsidR="00AD18DC" w14:paraId="723AA29C" w14:textId="77777777" w:rsidTr="002D5871">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5C41197" w14:textId="77777777" w:rsidR="00AD18DC"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DE3AB98" w14:textId="77777777" w:rsidR="00AD18DC"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AD18DC" w14:paraId="384CEDD2" w14:textId="77777777" w:rsidTr="002D5871">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E7D23F2" w14:textId="77777777" w:rsidR="00AD18DC"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1D8DCB2" w14:textId="77777777" w:rsidR="00AD18DC"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67977413" w14:textId="77777777" w:rsidR="00AD18DC" w:rsidRDefault="00000000">
                            <w:pPr>
                              <w:spacing w:after="0" w:line="200" w:lineRule="exact"/>
                            </w:pPr>
                            <w:r>
                              <w:rPr>
                                <w:rFonts w:ascii="Arial" w:hAnsi="Arial" w:cs="Arial"/>
                                <w:color w:val="000000"/>
                                <w:sz w:val="20"/>
                              </w:rPr>
                              <w:t>Aucun</w:t>
                            </w:r>
                          </w:p>
                        </w:tc>
                      </w:tr>
                      <w:tr w:rsidR="00AD18DC" w14:paraId="5F2CD46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4C60DC" w14:textId="77777777" w:rsidR="00AD18DC" w:rsidRDefault="00AD18DC">
                            <w:pPr>
                              <w:spacing w:after="0" w:line="20" w:lineRule="atLeast"/>
                              <w:rPr>
                                <w:sz w:val="4"/>
                                <w:szCs w:val="4"/>
                              </w:rPr>
                            </w:pPr>
                          </w:p>
                        </w:tc>
                      </w:tr>
                      <w:tr w:rsidR="00AD18DC" w14:paraId="01BC0F5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DC5BD6" w14:textId="77777777" w:rsidR="00AD18DC" w:rsidRDefault="00000000">
                            <w:pPr>
                              <w:spacing w:after="0" w:line="220" w:lineRule="exact"/>
                            </w:pPr>
                            <w:r>
                              <w:rPr>
                                <w:rFonts w:ascii="Arial" w:hAnsi="Arial" w:cs="Arial"/>
                                <w:color w:val="000000"/>
                              </w:rPr>
                              <w:t>2.3 - Autres dangers</w:t>
                            </w:r>
                          </w:p>
                        </w:tc>
                      </w:tr>
                      <w:tr w:rsidR="00AD18DC" w14:paraId="2AC7E09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A533FB" w14:textId="77777777" w:rsidR="00AD18DC" w:rsidRDefault="00AD18DC">
                            <w:pPr>
                              <w:spacing w:after="0" w:line="20" w:lineRule="atLeast"/>
                              <w:rPr>
                                <w:sz w:val="4"/>
                                <w:szCs w:val="4"/>
                              </w:rPr>
                            </w:pPr>
                          </w:p>
                        </w:tc>
                      </w:tr>
                      <w:tr w:rsidR="00AD18DC" w14:paraId="3FC5BE77" w14:textId="77777777" w:rsidTr="002D5871">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0FF67AE" w14:textId="77777777" w:rsidR="00AD18DC"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713956D9" w14:textId="77777777" w:rsidR="00AD18DC"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D18DC" w14:paraId="530DD85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28A9FB" w14:textId="77777777" w:rsidR="00AD18DC" w:rsidRDefault="00AD18DC">
                            <w:pPr>
                              <w:spacing w:after="0" w:line="20" w:lineRule="atLeast"/>
                              <w:rPr>
                                <w:sz w:val="4"/>
                                <w:szCs w:val="4"/>
                              </w:rPr>
                            </w:pPr>
                          </w:p>
                        </w:tc>
                      </w:tr>
                      <w:tr w:rsidR="00AD18DC" w14:paraId="48ADDDC8" w14:textId="77777777" w:rsidTr="002D5871">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531CA30" w14:textId="77777777" w:rsidR="00AD18DC"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722676F1" w14:textId="77777777" w:rsidR="00AD18DC"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D18DC" w14:paraId="2549200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222097" w14:textId="77777777" w:rsidR="00AD18DC" w:rsidRDefault="00AD18DC">
                            <w:pPr>
                              <w:spacing w:after="0" w:line="20" w:lineRule="atLeast"/>
                              <w:rPr>
                                <w:sz w:val="4"/>
                                <w:szCs w:val="4"/>
                              </w:rPr>
                            </w:pPr>
                          </w:p>
                        </w:tc>
                      </w:tr>
                      <w:tr w:rsidR="00AD18DC" w14:paraId="70560F79" w14:textId="77777777" w:rsidTr="002D5871">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015E0728" w14:textId="77777777" w:rsidR="00AD18DC"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0F454ADF" w14:textId="77777777" w:rsidR="00AD18DC" w:rsidRDefault="00000000">
                            <w:pPr>
                              <w:spacing w:after="0" w:line="200" w:lineRule="exact"/>
                            </w:pPr>
                            <w:r>
                              <w:rPr>
                                <w:rFonts w:ascii="Arial" w:hAnsi="Arial" w:cs="Arial"/>
                                <w:color w:val="000000"/>
                                <w:sz w:val="20"/>
                              </w:rPr>
                              <w:t>- Conformément au règlement (UE) 1907/2006, aucune substance n'est évaluée comme PBT ou vPvB.</w:t>
                            </w:r>
                          </w:p>
                        </w:tc>
                      </w:tr>
                      <w:tr w:rsidR="00AD18DC" w14:paraId="7EB62E55"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09C7EB8" w14:textId="77777777" w:rsidR="00AD18DC" w:rsidRDefault="00AD18DC">
                            <w:pPr>
                              <w:spacing w:after="0" w:line="20" w:lineRule="atLeast"/>
                              <w:rPr>
                                <w:sz w:val="4"/>
                                <w:szCs w:val="4"/>
                              </w:rPr>
                            </w:pPr>
                          </w:p>
                        </w:tc>
                      </w:tr>
                      <w:tr w:rsidR="00AD18DC" w14:paraId="15EA8D9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E1C7CC0" w14:textId="77777777" w:rsidR="00AD18DC" w:rsidRDefault="00000000">
                            <w:pPr>
                              <w:spacing w:after="0" w:line="240" w:lineRule="exact"/>
                            </w:pPr>
                            <w:r>
                              <w:rPr>
                                <w:rFonts w:ascii="Arial" w:hAnsi="Arial" w:cs="Arial"/>
                                <w:b/>
                                <w:color w:val="606060"/>
                                <w:sz w:val="24"/>
                              </w:rPr>
                              <w:t>RUBRIQUE 3: Composition / informations sur les composants</w:t>
                            </w:r>
                          </w:p>
                        </w:tc>
                      </w:tr>
                      <w:tr w:rsidR="00AD18DC" w14:paraId="76674D2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47C542" w14:textId="77777777" w:rsidR="00AD18DC" w:rsidRDefault="00AD18DC">
                            <w:pPr>
                              <w:spacing w:after="0" w:line="20" w:lineRule="atLeast"/>
                              <w:rPr>
                                <w:sz w:val="4"/>
                                <w:szCs w:val="4"/>
                              </w:rPr>
                            </w:pPr>
                          </w:p>
                        </w:tc>
                      </w:tr>
                      <w:tr w:rsidR="00AD18DC" w14:paraId="7B03A26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083C71" w14:textId="77777777" w:rsidR="00AD18DC" w:rsidRDefault="00000000">
                            <w:pPr>
                              <w:spacing w:after="0" w:line="220" w:lineRule="exact"/>
                            </w:pPr>
                            <w:r>
                              <w:rPr>
                                <w:rFonts w:ascii="Arial" w:hAnsi="Arial" w:cs="Arial"/>
                                <w:color w:val="000000"/>
                              </w:rPr>
                              <w:t>3.1 - Substances</w:t>
                            </w:r>
                          </w:p>
                        </w:tc>
                      </w:tr>
                      <w:tr w:rsidR="00AD18DC" w14:paraId="24321C2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79294C" w14:textId="77777777" w:rsidR="00AD18DC" w:rsidRDefault="00AD18DC">
                            <w:pPr>
                              <w:spacing w:after="0" w:line="20" w:lineRule="atLeast"/>
                              <w:rPr>
                                <w:sz w:val="4"/>
                                <w:szCs w:val="4"/>
                              </w:rPr>
                            </w:pPr>
                          </w:p>
                        </w:tc>
                      </w:tr>
                      <w:tr w:rsidR="00AD18DC" w14:paraId="0852C15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6EF250" w14:textId="77777777" w:rsidR="00AD18DC" w:rsidRDefault="00000000">
                            <w:pPr>
                              <w:spacing w:after="0" w:line="220" w:lineRule="exact"/>
                            </w:pPr>
                            <w:r>
                              <w:rPr>
                                <w:rFonts w:ascii="Arial" w:hAnsi="Arial" w:cs="Arial"/>
                                <w:color w:val="000000"/>
                              </w:rPr>
                              <w:t>Non applicable</w:t>
                            </w:r>
                          </w:p>
                        </w:tc>
                      </w:tr>
                      <w:tr w:rsidR="00AD18DC" w14:paraId="7C38089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D06ED0" w14:textId="77777777" w:rsidR="00AD18DC" w:rsidRDefault="00AD18DC">
                            <w:pPr>
                              <w:spacing w:after="0" w:line="20" w:lineRule="atLeast"/>
                              <w:rPr>
                                <w:sz w:val="4"/>
                                <w:szCs w:val="4"/>
                              </w:rPr>
                            </w:pPr>
                          </w:p>
                        </w:tc>
                      </w:tr>
                      <w:tr w:rsidR="00AD18DC" w14:paraId="17A5C8A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AE5955" w14:textId="77777777" w:rsidR="00AD18DC" w:rsidRDefault="00000000">
                            <w:pPr>
                              <w:spacing w:after="0" w:line="220" w:lineRule="exact"/>
                            </w:pPr>
                            <w:r>
                              <w:rPr>
                                <w:rFonts w:ascii="Arial" w:hAnsi="Arial" w:cs="Arial"/>
                                <w:color w:val="000000"/>
                              </w:rPr>
                              <w:t>3.2 - Mélanges</w:t>
                            </w:r>
                          </w:p>
                        </w:tc>
                      </w:tr>
                      <w:tr w:rsidR="00AD18DC" w14:paraId="43AFE38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0F800A" w14:textId="77777777" w:rsidR="00AD18DC" w:rsidRDefault="00AD18DC">
                            <w:pPr>
                              <w:spacing w:after="0" w:line="20" w:lineRule="atLeast"/>
                              <w:rPr>
                                <w:sz w:val="4"/>
                                <w:szCs w:val="4"/>
                              </w:rPr>
                            </w:pPr>
                          </w:p>
                        </w:tc>
                      </w:tr>
                      <w:tr w:rsidR="00AD18DC" w14:paraId="7D6B29C1" w14:textId="77777777" w:rsidTr="002D5871">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B7F74C" w14:textId="77777777" w:rsidR="00AD18DC"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5970F3B" w14:textId="77777777" w:rsidR="00AD18DC"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2FFE23" w14:textId="77777777" w:rsidR="00AD18DC"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3544ED" w14:textId="77777777" w:rsidR="00AD18DC"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A22B7D" w14:textId="77777777" w:rsidR="00AD18DC" w:rsidRDefault="00000000">
                            <w:pPr>
                              <w:spacing w:after="0" w:line="160" w:lineRule="exact"/>
                            </w:pPr>
                            <w:r>
                              <w:rPr>
                                <w:rFonts w:ascii="Arial" w:hAnsi="Arial" w:cs="Arial"/>
                                <w:color w:val="000000"/>
                                <w:sz w:val="16"/>
                              </w:rPr>
                              <w:t>Concentrations spécifiques</w:t>
                            </w:r>
                          </w:p>
                        </w:tc>
                      </w:tr>
                      <w:tr w:rsidR="00AD18DC" w14:paraId="16D997D3"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2DDF08" w14:textId="77777777" w:rsidR="00AD18DC" w:rsidRDefault="00000000">
                            <w:pPr>
                              <w:spacing w:after="0" w:line="160" w:lineRule="exact"/>
                            </w:pPr>
                            <w:r>
                              <w:rPr>
                                <w:rFonts w:ascii="Arial" w:hAnsi="Arial" w:cs="Arial"/>
                                <w:color w:val="000000"/>
                                <w:sz w:val="16"/>
                              </w:rPr>
                              <w:t>Linalyl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1D1EA94" w14:textId="77777777" w:rsidR="00AD18DC" w:rsidRDefault="00000000">
                            <w:pPr>
                              <w:spacing w:after="0" w:line="160" w:lineRule="exact"/>
                            </w:pPr>
                            <w:r>
                              <w:rPr>
                                <w:rFonts w:ascii="Arial" w:hAnsi="Arial" w:cs="Arial"/>
                                <w:color w:val="000000"/>
                                <w:sz w:val="16"/>
                              </w:rPr>
                              <w:t>n°CAS : 115-95-7</w:t>
                            </w:r>
                          </w:p>
                          <w:p w14:paraId="4D212434" w14:textId="77777777" w:rsidR="00AD18DC" w:rsidRDefault="00000000">
                            <w:pPr>
                              <w:spacing w:after="0" w:line="160" w:lineRule="exact"/>
                            </w:pPr>
                            <w:r>
                              <w:rPr>
                                <w:rFonts w:ascii="Arial" w:hAnsi="Arial" w:cs="Arial"/>
                                <w:color w:val="000000"/>
                                <w:sz w:val="16"/>
                              </w:rPr>
                              <w:t>Numéro d´identification UE :</w:t>
                            </w:r>
                          </w:p>
                          <w:p w14:paraId="0B76C313" w14:textId="77777777" w:rsidR="00AD18DC"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265DC2" w14:textId="77777777" w:rsidR="00AD18DC" w:rsidRDefault="00000000">
                            <w:pPr>
                              <w:spacing w:after="0" w:line="160" w:lineRule="exact"/>
                            </w:pPr>
                            <w:r>
                              <w:rPr>
                                <w:rFonts w:ascii="Arial" w:hAnsi="Arial" w:cs="Arial"/>
                                <w:color w:val="000000"/>
                                <w:sz w:val="16"/>
                              </w:rPr>
                              <w:t>0,574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E7BB9B" w14:textId="77777777" w:rsidR="00AD18DC" w:rsidRDefault="00000000">
                            <w:pPr>
                              <w:spacing w:after="0" w:line="160" w:lineRule="exact"/>
                            </w:pPr>
                            <w:r>
                              <w:rPr>
                                <w:rFonts w:ascii="Arial" w:hAnsi="Arial" w:cs="Arial"/>
                                <w:color w:val="000000"/>
                                <w:sz w:val="16"/>
                              </w:rPr>
                              <w:t>Eye Irrit. 2 - H319</w:t>
                            </w:r>
                          </w:p>
                          <w:p w14:paraId="1D152B3D" w14:textId="77777777" w:rsidR="00AD18DC" w:rsidRDefault="00000000">
                            <w:pPr>
                              <w:spacing w:after="0" w:line="160" w:lineRule="exact"/>
                            </w:pPr>
                            <w:r>
                              <w:rPr>
                                <w:rFonts w:ascii="Arial" w:hAnsi="Arial" w:cs="Arial"/>
                                <w:color w:val="000000"/>
                                <w:sz w:val="16"/>
                              </w:rPr>
                              <w:t>Skin Irrit. 2 - H315</w:t>
                            </w:r>
                          </w:p>
                          <w:p w14:paraId="50287549"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285F37" w14:textId="77777777" w:rsidR="00AD18DC" w:rsidRDefault="00000000">
                            <w:pPr>
                              <w:spacing w:after="0" w:line="160" w:lineRule="exact"/>
                            </w:pPr>
                            <w:r>
                              <w:rPr>
                                <w:rFonts w:ascii="Arial" w:hAnsi="Arial" w:cs="Arial"/>
                                <w:color w:val="000000"/>
                                <w:sz w:val="16"/>
                              </w:rPr>
                              <w:t>Non applicable</w:t>
                            </w:r>
                          </w:p>
                        </w:tc>
                      </w:tr>
                      <w:tr w:rsidR="00AD18DC" w14:paraId="348338BA"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A24123" w14:textId="77777777" w:rsidR="00AD18DC" w:rsidRDefault="00000000">
                            <w:pPr>
                              <w:spacing w:after="0" w:line="160" w:lineRule="exact"/>
                            </w:pPr>
                            <w:r>
                              <w:rPr>
                                <w:rFonts w:ascii="Arial" w:hAnsi="Arial" w:cs="Arial"/>
                                <w:color w:val="000000"/>
                                <w:sz w:val="16"/>
                              </w:rPr>
                              <w:t>1-(1,2,3,4,5,6,7,8-octahydro-2 ,3,8,8-tetramethyl-2-naphthyl) ethan-1-one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A99A21" w14:textId="77777777" w:rsidR="00AD18DC" w:rsidRDefault="00000000">
                            <w:pPr>
                              <w:spacing w:after="0" w:line="160" w:lineRule="exact"/>
                            </w:pPr>
                            <w:r>
                              <w:rPr>
                                <w:rFonts w:ascii="Arial" w:hAnsi="Arial" w:cs="Arial"/>
                                <w:color w:val="000000"/>
                                <w:sz w:val="16"/>
                              </w:rPr>
                              <w:t>n°CAS : 54464-57-2</w:t>
                            </w:r>
                          </w:p>
                          <w:p w14:paraId="388AC998" w14:textId="77777777" w:rsidR="00AD18DC" w:rsidRDefault="00000000">
                            <w:pPr>
                              <w:spacing w:after="0" w:line="160" w:lineRule="exact"/>
                            </w:pPr>
                            <w:r>
                              <w:rPr>
                                <w:rFonts w:ascii="Arial" w:hAnsi="Arial" w:cs="Arial"/>
                                <w:color w:val="000000"/>
                                <w:sz w:val="16"/>
                              </w:rPr>
                              <w:t>Numéro d´identification UE :</w:t>
                            </w:r>
                          </w:p>
                          <w:p w14:paraId="3F648B62" w14:textId="77777777" w:rsidR="00AD18DC"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440D2A" w14:textId="77777777" w:rsidR="00AD18DC" w:rsidRDefault="00000000">
                            <w:pPr>
                              <w:spacing w:after="0" w:line="160" w:lineRule="exact"/>
                            </w:pPr>
                            <w:r>
                              <w:rPr>
                                <w:rFonts w:ascii="Arial" w:hAnsi="Arial" w:cs="Arial"/>
                                <w:color w:val="000000"/>
                                <w:sz w:val="16"/>
                              </w:rPr>
                              <w:t>0,567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B9C093" w14:textId="77777777" w:rsidR="00AD18DC" w:rsidRDefault="00000000">
                            <w:pPr>
                              <w:spacing w:after="0" w:line="160" w:lineRule="exact"/>
                            </w:pPr>
                            <w:r>
                              <w:rPr>
                                <w:rFonts w:ascii="Arial" w:hAnsi="Arial" w:cs="Arial"/>
                                <w:color w:val="000000"/>
                                <w:sz w:val="16"/>
                              </w:rPr>
                              <w:t>Aquatic Chronic 1 - H410</w:t>
                            </w:r>
                          </w:p>
                          <w:p w14:paraId="311DA9B6" w14:textId="77777777" w:rsidR="00AD18DC" w:rsidRDefault="00000000">
                            <w:pPr>
                              <w:spacing w:after="0" w:line="160" w:lineRule="exact"/>
                            </w:pPr>
                            <w:r>
                              <w:rPr>
                                <w:rFonts w:ascii="Arial" w:hAnsi="Arial" w:cs="Arial"/>
                                <w:color w:val="000000"/>
                                <w:sz w:val="16"/>
                              </w:rPr>
                              <w:t>Skin Irrit. 2 - H315</w:t>
                            </w:r>
                          </w:p>
                          <w:p w14:paraId="5A046A95"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79AA32" w14:textId="77777777" w:rsidR="00AD18DC" w:rsidRDefault="00000000">
                            <w:pPr>
                              <w:spacing w:after="0" w:line="160" w:lineRule="exact"/>
                            </w:pPr>
                            <w:r>
                              <w:rPr>
                                <w:rFonts w:ascii="Arial" w:hAnsi="Arial" w:cs="Arial"/>
                                <w:color w:val="000000"/>
                                <w:sz w:val="16"/>
                              </w:rPr>
                              <w:t>Non applicable</w:t>
                            </w:r>
                          </w:p>
                        </w:tc>
                      </w:tr>
                      <w:tr w:rsidR="00AD18DC" w14:paraId="7C94C70D"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23F517" w14:textId="77777777" w:rsidR="00AD18DC" w:rsidRDefault="00000000">
                            <w:pPr>
                              <w:spacing w:after="0" w:line="160" w:lineRule="exact"/>
                            </w:pPr>
                            <w:r>
                              <w:rPr>
                                <w:rFonts w:ascii="Arial" w:hAnsi="Arial" w:cs="Arial"/>
                                <w:color w:val="000000"/>
                                <w:sz w:val="16"/>
                              </w:rPr>
                              <w:t>Pentyl salicylate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37E2BB3" w14:textId="77777777" w:rsidR="00AD18DC" w:rsidRDefault="00000000">
                            <w:pPr>
                              <w:spacing w:after="0" w:line="160" w:lineRule="exact"/>
                            </w:pPr>
                            <w:r>
                              <w:rPr>
                                <w:rFonts w:ascii="Arial" w:hAnsi="Arial" w:cs="Arial"/>
                                <w:color w:val="000000"/>
                                <w:sz w:val="16"/>
                              </w:rPr>
                              <w:t>n°CAS : 2050-08-0</w:t>
                            </w:r>
                          </w:p>
                          <w:p w14:paraId="7A5F62A4" w14:textId="77777777" w:rsidR="00AD18DC" w:rsidRDefault="00000000">
                            <w:pPr>
                              <w:spacing w:after="0" w:line="160" w:lineRule="exact"/>
                            </w:pPr>
                            <w:r>
                              <w:rPr>
                                <w:rFonts w:ascii="Arial" w:hAnsi="Arial" w:cs="Arial"/>
                                <w:color w:val="000000"/>
                                <w:sz w:val="16"/>
                              </w:rPr>
                              <w:t>Numéro d´identification UE :</w:t>
                            </w:r>
                          </w:p>
                          <w:p w14:paraId="38582E02" w14:textId="77777777" w:rsidR="00AD18DC" w:rsidRDefault="00000000">
                            <w:pPr>
                              <w:spacing w:after="0" w:line="160" w:lineRule="exact"/>
                            </w:pPr>
                            <w:r>
                              <w:rPr>
                                <w:rFonts w:ascii="Arial" w:hAnsi="Arial" w:cs="Arial"/>
                                <w:color w:val="000000"/>
                                <w:sz w:val="16"/>
                              </w:rPr>
                              <w:t>N°CE : 218-080-2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E9C317" w14:textId="77777777" w:rsidR="00AD18DC" w:rsidRDefault="00000000">
                            <w:pPr>
                              <w:spacing w:after="0" w:line="160" w:lineRule="exact"/>
                            </w:pPr>
                            <w:r>
                              <w:rPr>
                                <w:rFonts w:ascii="Arial" w:hAnsi="Arial" w:cs="Arial"/>
                                <w:color w:val="000000"/>
                                <w:sz w:val="16"/>
                              </w:rPr>
                              <w:t>0,4075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EE2452" w14:textId="77777777" w:rsidR="00AD18DC" w:rsidRDefault="00000000">
                            <w:pPr>
                              <w:spacing w:after="0" w:line="160" w:lineRule="exact"/>
                            </w:pPr>
                            <w:r>
                              <w:rPr>
                                <w:rFonts w:ascii="Arial" w:hAnsi="Arial" w:cs="Arial"/>
                                <w:color w:val="000000"/>
                                <w:sz w:val="16"/>
                              </w:rPr>
                              <w:t>Acute Tox. 4 Oral - H302</w:t>
                            </w:r>
                          </w:p>
                          <w:p w14:paraId="55F424E5" w14:textId="77777777" w:rsidR="00AD18DC" w:rsidRDefault="00000000">
                            <w:pPr>
                              <w:spacing w:after="0" w:line="160" w:lineRule="exact"/>
                            </w:pPr>
                            <w:r>
                              <w:rPr>
                                <w:rFonts w:ascii="Arial" w:hAnsi="Arial" w:cs="Arial"/>
                                <w:color w:val="000000"/>
                                <w:sz w:val="16"/>
                              </w:rPr>
                              <w:t>Aquatic Acute 1 - H400</w:t>
                            </w:r>
                          </w:p>
                          <w:p w14:paraId="12384D7F" w14:textId="77777777" w:rsidR="00AD18DC" w:rsidRDefault="00000000">
                            <w:pPr>
                              <w:spacing w:after="0" w:line="160" w:lineRule="exact"/>
                            </w:pPr>
                            <w:r>
                              <w:rPr>
                                <w:rFonts w:ascii="Arial" w:hAnsi="Arial" w:cs="Arial"/>
                                <w:color w:val="000000"/>
                                <w:sz w:val="16"/>
                              </w:rPr>
                              <w:t>Aquatic Chronic 1 - H410</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01AE9F" w14:textId="77777777" w:rsidR="00AD18DC" w:rsidRDefault="00000000">
                            <w:pPr>
                              <w:spacing w:after="0" w:line="160" w:lineRule="exact"/>
                            </w:pPr>
                            <w:r>
                              <w:rPr>
                                <w:rFonts w:ascii="Arial" w:hAnsi="Arial" w:cs="Arial"/>
                                <w:color w:val="000000"/>
                                <w:sz w:val="16"/>
                              </w:rPr>
                              <w:t>Non applicable</w:t>
                            </w:r>
                          </w:p>
                        </w:tc>
                      </w:tr>
                      <w:tr w:rsidR="00AD18DC" w14:paraId="15D1C5C1" w14:textId="77777777" w:rsidTr="002D587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A52DE3" w14:textId="77777777" w:rsidR="00AD18DC"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5DE5A85" w14:textId="77777777" w:rsidR="00AD18DC" w:rsidRDefault="00000000">
                            <w:pPr>
                              <w:spacing w:after="0" w:line="160" w:lineRule="exact"/>
                            </w:pPr>
                            <w:r>
                              <w:rPr>
                                <w:rFonts w:ascii="Arial" w:hAnsi="Arial" w:cs="Arial"/>
                                <w:color w:val="000000"/>
                                <w:sz w:val="16"/>
                              </w:rPr>
                              <w:t>n°CAS : 78-70-6</w:t>
                            </w:r>
                          </w:p>
                          <w:p w14:paraId="7E43804C" w14:textId="77777777" w:rsidR="00AD18DC" w:rsidRDefault="00000000">
                            <w:pPr>
                              <w:spacing w:after="0" w:line="160" w:lineRule="exact"/>
                            </w:pPr>
                            <w:r>
                              <w:rPr>
                                <w:rFonts w:ascii="Arial" w:hAnsi="Arial" w:cs="Arial"/>
                                <w:color w:val="000000"/>
                                <w:sz w:val="16"/>
                              </w:rPr>
                              <w:t>Numéro d´identification UE : 603-235-00-2</w:t>
                            </w:r>
                          </w:p>
                          <w:p w14:paraId="7E9DD798" w14:textId="77777777" w:rsidR="00AD18DC"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64E951" w14:textId="77777777" w:rsidR="00AD18DC" w:rsidRDefault="00000000">
                            <w:pPr>
                              <w:spacing w:after="0" w:line="160" w:lineRule="exact"/>
                            </w:pPr>
                            <w:r>
                              <w:rPr>
                                <w:rFonts w:ascii="Arial" w:hAnsi="Arial" w:cs="Arial"/>
                                <w:color w:val="000000"/>
                                <w:sz w:val="16"/>
                              </w:rPr>
                              <w:t>0,40081125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578F16" w14:textId="77777777" w:rsidR="00AD18DC" w:rsidRDefault="00000000">
                            <w:pPr>
                              <w:spacing w:after="0" w:line="160" w:lineRule="exact"/>
                            </w:pPr>
                            <w:r>
                              <w:rPr>
                                <w:rFonts w:ascii="Arial" w:hAnsi="Arial" w:cs="Arial"/>
                                <w:color w:val="000000"/>
                                <w:sz w:val="16"/>
                              </w:rPr>
                              <w:t>Eye Irrit. 2 - H319</w:t>
                            </w:r>
                          </w:p>
                          <w:p w14:paraId="1418FD7C" w14:textId="77777777" w:rsidR="00AD18DC" w:rsidRDefault="00000000">
                            <w:pPr>
                              <w:spacing w:after="0" w:line="160" w:lineRule="exact"/>
                            </w:pPr>
                            <w:r>
                              <w:rPr>
                                <w:rFonts w:ascii="Arial" w:hAnsi="Arial" w:cs="Arial"/>
                                <w:color w:val="000000"/>
                                <w:sz w:val="16"/>
                              </w:rPr>
                              <w:t>Skin Irrit. 2 - H315</w:t>
                            </w:r>
                          </w:p>
                          <w:p w14:paraId="1DC14442"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645306" w14:textId="77777777" w:rsidR="00AD18DC" w:rsidRDefault="00000000">
                            <w:pPr>
                              <w:spacing w:after="0" w:line="160" w:lineRule="exact"/>
                            </w:pPr>
                            <w:r>
                              <w:rPr>
                                <w:rFonts w:ascii="Arial" w:hAnsi="Arial" w:cs="Arial"/>
                                <w:color w:val="000000"/>
                                <w:sz w:val="16"/>
                              </w:rPr>
                              <w:t>Non applicable</w:t>
                            </w:r>
                          </w:p>
                        </w:tc>
                      </w:tr>
                      <w:tr w:rsidR="00AD18DC" w14:paraId="0CBDAF81" w14:textId="77777777" w:rsidTr="002D5871">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9C35E9" w14:textId="77777777" w:rsidR="00AD18DC" w:rsidRDefault="00000000">
                            <w:pPr>
                              <w:spacing w:after="0" w:line="160" w:lineRule="exact"/>
                            </w:pPr>
                            <w:r>
                              <w:rPr>
                                <w:rFonts w:ascii="Arial" w:hAnsi="Arial" w:cs="Arial"/>
                                <w:color w:val="000000"/>
                                <w:sz w:val="16"/>
                              </w:rPr>
                              <w:t>Orange, sweet, ext.</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2CCF959" w14:textId="77777777" w:rsidR="00AD18DC" w:rsidRDefault="00000000">
                            <w:pPr>
                              <w:spacing w:after="0" w:line="160" w:lineRule="exact"/>
                            </w:pPr>
                            <w:r>
                              <w:rPr>
                                <w:rFonts w:ascii="Arial" w:hAnsi="Arial" w:cs="Arial"/>
                                <w:color w:val="000000"/>
                                <w:sz w:val="16"/>
                              </w:rPr>
                              <w:t>n°CAS : 8028-48-6</w:t>
                            </w:r>
                          </w:p>
                          <w:p w14:paraId="2C868CAC" w14:textId="77777777" w:rsidR="00AD18DC" w:rsidRDefault="00000000">
                            <w:pPr>
                              <w:spacing w:after="0" w:line="160" w:lineRule="exact"/>
                            </w:pPr>
                            <w:r>
                              <w:rPr>
                                <w:rFonts w:ascii="Arial" w:hAnsi="Arial" w:cs="Arial"/>
                                <w:color w:val="000000"/>
                                <w:sz w:val="16"/>
                              </w:rPr>
                              <w:t>Numéro d´identification UE :</w:t>
                            </w:r>
                          </w:p>
                          <w:p w14:paraId="40CF64F2" w14:textId="77777777" w:rsidR="00AD18DC" w:rsidRDefault="00000000">
                            <w:pPr>
                              <w:spacing w:after="0" w:line="160" w:lineRule="exact"/>
                            </w:pPr>
                            <w:r>
                              <w:rPr>
                                <w:rFonts w:ascii="Arial" w:hAnsi="Arial" w:cs="Arial"/>
                                <w:color w:val="000000"/>
                                <w:sz w:val="16"/>
                              </w:rPr>
                              <w:t>N°CE : 232-433-8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60762C" w14:textId="77777777" w:rsidR="00AD18DC" w:rsidRDefault="00000000">
                            <w:pPr>
                              <w:spacing w:after="0" w:line="160" w:lineRule="exact"/>
                            </w:pPr>
                            <w:r>
                              <w:rPr>
                                <w:rFonts w:ascii="Arial" w:hAnsi="Arial" w:cs="Arial"/>
                                <w:color w:val="000000"/>
                                <w:sz w:val="16"/>
                              </w:rPr>
                              <w:t>0,295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A26327" w14:textId="77777777" w:rsidR="00AD18DC" w:rsidRDefault="00000000">
                            <w:pPr>
                              <w:spacing w:after="0" w:line="160" w:lineRule="exact"/>
                            </w:pPr>
                            <w:r>
                              <w:rPr>
                                <w:rFonts w:ascii="Arial" w:hAnsi="Arial" w:cs="Arial"/>
                                <w:color w:val="000000"/>
                                <w:sz w:val="16"/>
                              </w:rPr>
                              <w:t>Aquatic Chronic 2 - H411</w:t>
                            </w:r>
                          </w:p>
                          <w:p w14:paraId="0AC2C209" w14:textId="77777777" w:rsidR="00AD18DC" w:rsidRDefault="00000000">
                            <w:pPr>
                              <w:spacing w:after="0" w:line="160" w:lineRule="exact"/>
                            </w:pPr>
                            <w:r>
                              <w:rPr>
                                <w:rFonts w:ascii="Arial" w:hAnsi="Arial" w:cs="Arial"/>
                                <w:color w:val="000000"/>
                                <w:sz w:val="16"/>
                              </w:rPr>
                              <w:t>Asp. Tox. 1 - H304</w:t>
                            </w:r>
                          </w:p>
                          <w:p w14:paraId="6C9A9833" w14:textId="77777777" w:rsidR="00AD18DC" w:rsidRDefault="00000000">
                            <w:pPr>
                              <w:spacing w:after="0" w:line="160" w:lineRule="exact"/>
                            </w:pPr>
                            <w:r>
                              <w:rPr>
                                <w:rFonts w:ascii="Arial" w:hAnsi="Arial" w:cs="Arial"/>
                                <w:color w:val="000000"/>
                                <w:sz w:val="16"/>
                              </w:rPr>
                              <w:t>Flam. Liq. 3 - H226</w:t>
                            </w:r>
                          </w:p>
                          <w:p w14:paraId="01CDE0EE" w14:textId="77777777" w:rsidR="00AD18DC" w:rsidRDefault="00000000">
                            <w:pPr>
                              <w:spacing w:after="0" w:line="160" w:lineRule="exact"/>
                            </w:pPr>
                            <w:r>
                              <w:rPr>
                                <w:rFonts w:ascii="Arial" w:hAnsi="Arial" w:cs="Arial"/>
                                <w:color w:val="000000"/>
                                <w:sz w:val="16"/>
                              </w:rPr>
                              <w:t>Skin Irrit. 2 - H315</w:t>
                            </w:r>
                          </w:p>
                          <w:p w14:paraId="523ABC70" w14:textId="77777777" w:rsidR="00AD18DC"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5BF473" w14:textId="77777777" w:rsidR="00AD18DC" w:rsidRDefault="00000000">
                            <w:pPr>
                              <w:spacing w:after="0" w:line="160" w:lineRule="exact"/>
                            </w:pPr>
                            <w:r>
                              <w:rPr>
                                <w:rFonts w:ascii="Arial" w:hAnsi="Arial" w:cs="Arial"/>
                                <w:color w:val="000000"/>
                                <w:sz w:val="16"/>
                              </w:rPr>
                              <w:t>Non applicable</w:t>
                            </w:r>
                          </w:p>
                        </w:tc>
                      </w:tr>
                      <w:tr w:rsidR="00AD18DC" w14:paraId="2B895DFC"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02A587" w14:textId="77777777" w:rsidR="00AD18DC" w:rsidRDefault="00000000">
                            <w:pPr>
                              <w:spacing w:after="0" w:line="160" w:lineRule="exact"/>
                            </w:pPr>
                            <w:r>
                              <w:rPr>
                                <w:rFonts w:ascii="Arial" w:hAnsi="Arial" w:cs="Arial"/>
                                <w:color w:val="000000"/>
                                <w:sz w:val="16"/>
                              </w:rPr>
                              <w:t>3,7-dimethyloctan-3-ol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49518B0" w14:textId="77777777" w:rsidR="00AD18DC" w:rsidRDefault="00000000">
                            <w:pPr>
                              <w:spacing w:after="0" w:line="160" w:lineRule="exact"/>
                            </w:pPr>
                            <w:r>
                              <w:rPr>
                                <w:rFonts w:ascii="Arial" w:hAnsi="Arial" w:cs="Arial"/>
                                <w:color w:val="000000"/>
                                <w:sz w:val="16"/>
                              </w:rPr>
                              <w:t>n°CAS : 78-69-3</w:t>
                            </w:r>
                          </w:p>
                          <w:p w14:paraId="76E1004F" w14:textId="77777777" w:rsidR="00AD18DC" w:rsidRDefault="00000000">
                            <w:pPr>
                              <w:spacing w:after="0" w:line="160" w:lineRule="exact"/>
                            </w:pPr>
                            <w:r>
                              <w:rPr>
                                <w:rFonts w:ascii="Arial" w:hAnsi="Arial" w:cs="Arial"/>
                                <w:color w:val="000000"/>
                                <w:sz w:val="16"/>
                              </w:rPr>
                              <w:t>Numéro d´identification UE :</w:t>
                            </w:r>
                          </w:p>
                          <w:p w14:paraId="30D5D7E0" w14:textId="77777777" w:rsidR="00AD18DC" w:rsidRDefault="00000000">
                            <w:pPr>
                              <w:spacing w:after="0" w:line="160" w:lineRule="exact"/>
                            </w:pPr>
                            <w:r>
                              <w:rPr>
                                <w:rFonts w:ascii="Arial" w:hAnsi="Arial" w:cs="Arial"/>
                                <w:color w:val="000000"/>
                                <w:sz w:val="16"/>
                              </w:rPr>
                              <w:t>N°CE : 201-133-9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C78BE9" w14:textId="77777777" w:rsidR="00AD18DC" w:rsidRDefault="00000000">
                            <w:pPr>
                              <w:spacing w:after="0" w:line="160" w:lineRule="exact"/>
                            </w:pPr>
                            <w:r>
                              <w:rPr>
                                <w:rFonts w:ascii="Arial" w:hAnsi="Arial" w:cs="Arial"/>
                                <w:color w:val="000000"/>
                                <w:sz w:val="16"/>
                              </w:rPr>
                              <w:t>0,2001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4F33D4" w14:textId="77777777" w:rsidR="00AD18DC" w:rsidRDefault="00000000">
                            <w:pPr>
                              <w:spacing w:after="0" w:line="160" w:lineRule="exact"/>
                            </w:pPr>
                            <w:r>
                              <w:rPr>
                                <w:rFonts w:ascii="Arial" w:hAnsi="Arial" w:cs="Arial"/>
                                <w:color w:val="000000"/>
                                <w:sz w:val="16"/>
                              </w:rPr>
                              <w:t>Eye Irrit. 2 - H319</w:t>
                            </w:r>
                          </w:p>
                          <w:p w14:paraId="7983F8BF" w14:textId="77777777" w:rsidR="00AD18DC" w:rsidRDefault="00000000">
                            <w:pPr>
                              <w:spacing w:after="0" w:line="160" w:lineRule="exact"/>
                            </w:pPr>
                            <w:r>
                              <w:rPr>
                                <w:rFonts w:ascii="Arial" w:hAnsi="Arial" w:cs="Arial"/>
                                <w:color w:val="000000"/>
                                <w:sz w:val="16"/>
                              </w:rPr>
                              <w:t>Skin Irrit. 2 - H315</w:t>
                            </w:r>
                          </w:p>
                          <w:p w14:paraId="56EAA216"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590109" w14:textId="77777777" w:rsidR="00AD18DC" w:rsidRDefault="00000000">
                            <w:pPr>
                              <w:spacing w:after="0" w:line="160" w:lineRule="exact"/>
                            </w:pPr>
                            <w:r>
                              <w:rPr>
                                <w:rFonts w:ascii="Arial" w:hAnsi="Arial" w:cs="Arial"/>
                                <w:color w:val="000000"/>
                                <w:sz w:val="16"/>
                              </w:rPr>
                              <w:t>Non applicable</w:t>
                            </w:r>
                          </w:p>
                        </w:tc>
                      </w:tr>
                      <w:tr w:rsidR="00AD18DC" w14:paraId="5E9BAB10" w14:textId="77777777" w:rsidTr="002D5871">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E74A5D" w14:textId="77777777" w:rsidR="00AD18DC"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71CBD01" w14:textId="77777777" w:rsidR="00AD18DC" w:rsidRDefault="00000000">
                            <w:pPr>
                              <w:spacing w:after="0" w:line="160" w:lineRule="exact"/>
                            </w:pPr>
                            <w:r>
                              <w:rPr>
                                <w:rFonts w:ascii="Arial" w:hAnsi="Arial" w:cs="Arial"/>
                                <w:color w:val="000000"/>
                                <w:sz w:val="16"/>
                              </w:rPr>
                              <w:t>n°CAS : 5989-27-5</w:t>
                            </w:r>
                          </w:p>
                          <w:p w14:paraId="248BCCCC" w14:textId="77777777" w:rsidR="00AD18DC" w:rsidRDefault="00000000">
                            <w:pPr>
                              <w:spacing w:after="0" w:line="160" w:lineRule="exact"/>
                            </w:pPr>
                            <w:r>
                              <w:rPr>
                                <w:rFonts w:ascii="Arial" w:hAnsi="Arial" w:cs="Arial"/>
                                <w:color w:val="000000"/>
                                <w:sz w:val="16"/>
                              </w:rPr>
                              <w:t>Numéro d´identification UE : 601-096-00-2</w:t>
                            </w:r>
                          </w:p>
                          <w:p w14:paraId="223C6449" w14:textId="77777777" w:rsidR="00AD18DC"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E00483" w14:textId="77777777" w:rsidR="00AD18DC" w:rsidRDefault="00000000">
                            <w:pPr>
                              <w:spacing w:after="0" w:line="160" w:lineRule="exact"/>
                            </w:pPr>
                            <w:r>
                              <w:rPr>
                                <w:rFonts w:ascii="Arial" w:hAnsi="Arial" w:cs="Arial"/>
                                <w:color w:val="000000"/>
                                <w:sz w:val="16"/>
                              </w:rPr>
                              <w:t>0,17695125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19CDB7" w14:textId="77777777" w:rsidR="00AD18DC" w:rsidRDefault="00000000">
                            <w:pPr>
                              <w:spacing w:after="0" w:line="160" w:lineRule="exact"/>
                            </w:pPr>
                            <w:r>
                              <w:rPr>
                                <w:rFonts w:ascii="Arial" w:hAnsi="Arial" w:cs="Arial"/>
                                <w:color w:val="000000"/>
                                <w:sz w:val="16"/>
                              </w:rPr>
                              <w:t>Aquatic Acute 1 - H400</w:t>
                            </w:r>
                          </w:p>
                          <w:p w14:paraId="1AF59AD6" w14:textId="77777777" w:rsidR="00AD18DC" w:rsidRDefault="00000000">
                            <w:pPr>
                              <w:spacing w:after="0" w:line="160" w:lineRule="exact"/>
                            </w:pPr>
                            <w:r>
                              <w:rPr>
                                <w:rFonts w:ascii="Arial" w:hAnsi="Arial" w:cs="Arial"/>
                                <w:color w:val="000000"/>
                                <w:sz w:val="16"/>
                              </w:rPr>
                              <w:t>Aquatic Chronic 3 - H412</w:t>
                            </w:r>
                          </w:p>
                          <w:p w14:paraId="5B41B46F" w14:textId="77777777" w:rsidR="00AD18DC" w:rsidRDefault="00000000">
                            <w:pPr>
                              <w:spacing w:after="0" w:line="160" w:lineRule="exact"/>
                            </w:pPr>
                            <w:r>
                              <w:rPr>
                                <w:rFonts w:ascii="Arial" w:hAnsi="Arial" w:cs="Arial"/>
                                <w:color w:val="000000"/>
                                <w:sz w:val="16"/>
                              </w:rPr>
                              <w:t>Asp. Tox. 1 - H304</w:t>
                            </w:r>
                          </w:p>
                          <w:p w14:paraId="02B3F9D5" w14:textId="77777777" w:rsidR="00AD18DC" w:rsidRDefault="00000000">
                            <w:pPr>
                              <w:spacing w:after="0" w:line="160" w:lineRule="exact"/>
                            </w:pPr>
                            <w:r>
                              <w:rPr>
                                <w:rFonts w:ascii="Arial" w:hAnsi="Arial" w:cs="Arial"/>
                                <w:color w:val="000000"/>
                                <w:sz w:val="16"/>
                              </w:rPr>
                              <w:t>Flam. Liq. 3 - H226</w:t>
                            </w:r>
                          </w:p>
                          <w:p w14:paraId="4D840099" w14:textId="77777777" w:rsidR="00AD18DC" w:rsidRDefault="00000000">
                            <w:pPr>
                              <w:spacing w:after="0" w:line="160" w:lineRule="exact"/>
                            </w:pPr>
                            <w:r>
                              <w:rPr>
                                <w:rFonts w:ascii="Arial" w:hAnsi="Arial" w:cs="Arial"/>
                                <w:color w:val="000000"/>
                                <w:sz w:val="16"/>
                              </w:rPr>
                              <w:t>Skin Irrit. 2 - H315</w:t>
                            </w:r>
                          </w:p>
                          <w:p w14:paraId="5C17CB78"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E59BEE" w14:textId="77777777" w:rsidR="00AD18DC" w:rsidRDefault="00000000">
                            <w:pPr>
                              <w:spacing w:after="0" w:line="160" w:lineRule="exact"/>
                            </w:pPr>
                            <w:r>
                              <w:rPr>
                                <w:rFonts w:ascii="Arial" w:hAnsi="Arial" w:cs="Arial"/>
                                <w:color w:val="000000"/>
                                <w:sz w:val="16"/>
                              </w:rPr>
                              <w:t>Facteur M: 1</w:t>
                            </w:r>
                          </w:p>
                        </w:tc>
                      </w:tr>
                      <w:tr w:rsidR="00AD18DC" w14:paraId="79684190" w14:textId="77777777" w:rsidTr="002D587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FE6818" w14:textId="77777777" w:rsidR="00AD18DC"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EEC2E0B" w14:textId="77777777" w:rsidR="00AD18DC" w:rsidRDefault="00000000">
                            <w:pPr>
                              <w:spacing w:after="0" w:line="160" w:lineRule="exact"/>
                            </w:pPr>
                            <w:r>
                              <w:rPr>
                                <w:rFonts w:ascii="Arial" w:hAnsi="Arial" w:cs="Arial"/>
                                <w:color w:val="000000"/>
                                <w:sz w:val="16"/>
                              </w:rPr>
                              <w:t>n°CAS : 106-24-1</w:t>
                            </w:r>
                          </w:p>
                          <w:p w14:paraId="45AF4738" w14:textId="77777777" w:rsidR="00AD18DC" w:rsidRDefault="00000000">
                            <w:pPr>
                              <w:spacing w:after="0" w:line="160" w:lineRule="exact"/>
                            </w:pPr>
                            <w:r>
                              <w:rPr>
                                <w:rFonts w:ascii="Arial" w:hAnsi="Arial" w:cs="Arial"/>
                                <w:color w:val="000000"/>
                                <w:sz w:val="16"/>
                              </w:rPr>
                              <w:t>Numéro d´identification UE : 603-241-00-5</w:t>
                            </w:r>
                          </w:p>
                          <w:p w14:paraId="704C067C" w14:textId="77777777" w:rsidR="00AD18DC"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A1A667" w14:textId="77777777" w:rsidR="00AD18DC" w:rsidRDefault="00000000">
                            <w:pPr>
                              <w:spacing w:after="0" w:line="160" w:lineRule="exact"/>
                            </w:pPr>
                            <w:r>
                              <w:rPr>
                                <w:rFonts w:ascii="Arial" w:hAnsi="Arial" w:cs="Arial"/>
                                <w:color w:val="000000"/>
                                <w:sz w:val="16"/>
                              </w:rPr>
                              <w:t>0,15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7991DC" w14:textId="77777777" w:rsidR="00AD18DC"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DD99F6" w14:textId="77777777" w:rsidR="00AD18DC" w:rsidRDefault="00000000">
                            <w:pPr>
                              <w:spacing w:after="0" w:line="160" w:lineRule="exact"/>
                            </w:pPr>
                            <w:r>
                              <w:rPr>
                                <w:rFonts w:ascii="Arial" w:hAnsi="Arial" w:cs="Arial"/>
                                <w:color w:val="000000"/>
                                <w:sz w:val="16"/>
                              </w:rPr>
                              <w:t>Non applicable</w:t>
                            </w:r>
                          </w:p>
                        </w:tc>
                      </w:tr>
                      <w:tr w:rsidR="00AD18DC" w14:paraId="52F3F37D" w14:textId="77777777" w:rsidTr="002D5871">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A8314B" w14:textId="77777777" w:rsidR="00AD18DC"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277C703" w14:textId="77777777" w:rsidR="00AD18DC"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1AA3D8" w14:textId="77777777" w:rsidR="00AD18DC"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0C6292" w14:textId="77777777" w:rsidR="00AD18DC"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2E515B" w14:textId="77777777" w:rsidR="00AD18DC" w:rsidRDefault="00000000">
                            <w:pPr>
                              <w:spacing w:after="0" w:line="160" w:lineRule="exact"/>
                            </w:pPr>
                            <w:r>
                              <w:rPr>
                                <w:rFonts w:ascii="Arial" w:hAnsi="Arial" w:cs="Arial"/>
                                <w:color w:val="000000"/>
                                <w:sz w:val="16"/>
                              </w:rPr>
                              <w:t>Concentrations spécifiques</w:t>
                            </w:r>
                          </w:p>
                        </w:tc>
                      </w:tr>
                      <w:tr w:rsidR="00AD18DC" w14:paraId="2DE6BCF1"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D0DDBF" w14:textId="77777777" w:rsidR="00AD18DC"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ED7D256" w14:textId="77777777" w:rsidR="00AD18DC" w:rsidRDefault="00000000">
                            <w:pPr>
                              <w:spacing w:after="0" w:line="160" w:lineRule="exact"/>
                            </w:pPr>
                            <w:r>
                              <w:rPr>
                                <w:rFonts w:ascii="Arial" w:hAnsi="Arial" w:cs="Arial"/>
                                <w:color w:val="000000"/>
                                <w:sz w:val="16"/>
                              </w:rPr>
                              <w:t>n°CAS : 107-75-5</w:t>
                            </w:r>
                          </w:p>
                          <w:p w14:paraId="28AD0117" w14:textId="77777777" w:rsidR="00AD18DC" w:rsidRDefault="00000000">
                            <w:pPr>
                              <w:spacing w:after="0" w:line="160" w:lineRule="exact"/>
                            </w:pPr>
                            <w:r>
                              <w:rPr>
                                <w:rFonts w:ascii="Arial" w:hAnsi="Arial" w:cs="Arial"/>
                                <w:color w:val="000000"/>
                                <w:sz w:val="16"/>
                              </w:rPr>
                              <w:t>Numéro d´identification UE :</w:t>
                            </w:r>
                          </w:p>
                          <w:p w14:paraId="100F8CA6" w14:textId="77777777" w:rsidR="00AD18DC"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93861C" w14:textId="77777777" w:rsidR="00AD18DC" w:rsidRDefault="00000000">
                            <w:pPr>
                              <w:spacing w:after="0" w:line="160" w:lineRule="exact"/>
                            </w:pPr>
                            <w:r>
                              <w:rPr>
                                <w:rFonts w:ascii="Arial" w:hAnsi="Arial" w:cs="Arial"/>
                                <w:color w:val="000000"/>
                                <w:sz w:val="16"/>
                              </w:rPr>
                              <w:t>0,1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8CB6CB" w14:textId="77777777" w:rsidR="00AD18DC" w:rsidRDefault="00000000">
                            <w:pPr>
                              <w:spacing w:after="0" w:line="160" w:lineRule="exact"/>
                            </w:pPr>
                            <w:r>
                              <w:rPr>
                                <w:rFonts w:ascii="Arial" w:hAnsi="Arial" w:cs="Arial"/>
                                <w:color w:val="000000"/>
                                <w:sz w:val="16"/>
                              </w:rPr>
                              <w:t>Eye Irrit. 2 - H319</w:t>
                            </w:r>
                          </w:p>
                          <w:p w14:paraId="464D3C53" w14:textId="77777777" w:rsidR="00AD18DC"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1006EF" w14:textId="77777777" w:rsidR="00AD18DC" w:rsidRDefault="00000000">
                            <w:pPr>
                              <w:spacing w:after="0" w:line="160" w:lineRule="exact"/>
                            </w:pPr>
                            <w:r>
                              <w:rPr>
                                <w:rFonts w:ascii="Arial" w:hAnsi="Arial" w:cs="Arial"/>
                                <w:color w:val="000000"/>
                                <w:sz w:val="16"/>
                              </w:rPr>
                              <w:t>Non applicable</w:t>
                            </w:r>
                          </w:p>
                        </w:tc>
                      </w:tr>
                      <w:tr w:rsidR="00AD18DC" w14:paraId="52B7C229" w14:textId="77777777" w:rsidTr="002D5871">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EB3349" w14:textId="77777777" w:rsidR="00AD18DC" w:rsidRDefault="00000000">
                            <w:pPr>
                              <w:spacing w:after="0" w:line="160" w:lineRule="exact"/>
                            </w:pPr>
                            <w:r>
                              <w:rPr>
                                <w:rFonts w:ascii="Arial" w:hAnsi="Arial" w:cs="Arial"/>
                                <w:color w:val="000000"/>
                                <w:sz w:val="16"/>
                              </w:rPr>
                              <w:t>1-(2,6,6-trimethyl-1,3-cyclohe xadien-1-yl)-2-buten-1-one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51B20CE" w14:textId="77777777" w:rsidR="00AD18DC" w:rsidRDefault="00000000">
                            <w:pPr>
                              <w:spacing w:after="0" w:line="160" w:lineRule="exact"/>
                            </w:pPr>
                            <w:r>
                              <w:rPr>
                                <w:rFonts w:ascii="Arial" w:hAnsi="Arial" w:cs="Arial"/>
                                <w:color w:val="000000"/>
                                <w:sz w:val="16"/>
                              </w:rPr>
                              <w:t>n°CAS : 23696-85-7</w:t>
                            </w:r>
                          </w:p>
                          <w:p w14:paraId="5CC65BE5" w14:textId="77777777" w:rsidR="00AD18DC" w:rsidRDefault="00000000">
                            <w:pPr>
                              <w:spacing w:after="0" w:line="160" w:lineRule="exact"/>
                            </w:pPr>
                            <w:r>
                              <w:rPr>
                                <w:rFonts w:ascii="Arial" w:hAnsi="Arial" w:cs="Arial"/>
                                <w:color w:val="000000"/>
                                <w:sz w:val="16"/>
                              </w:rPr>
                              <w:t>Numéro d´identification UE :</w:t>
                            </w:r>
                          </w:p>
                          <w:p w14:paraId="40C050F5" w14:textId="77777777" w:rsidR="00AD18DC" w:rsidRDefault="00000000">
                            <w:pPr>
                              <w:spacing w:after="0" w:line="160" w:lineRule="exact"/>
                            </w:pPr>
                            <w:r>
                              <w:rPr>
                                <w:rFonts w:ascii="Arial" w:hAnsi="Arial" w:cs="Arial"/>
                                <w:color w:val="000000"/>
                                <w:sz w:val="16"/>
                              </w:rPr>
                              <w:t>N°CE : 245-833-2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EEAF02" w14:textId="77777777" w:rsidR="00AD18DC" w:rsidRDefault="00000000">
                            <w:pPr>
                              <w:spacing w:after="0" w:line="160" w:lineRule="exact"/>
                            </w:pPr>
                            <w:r>
                              <w:rPr>
                                <w:rFonts w:ascii="Arial" w:hAnsi="Arial" w:cs="Arial"/>
                                <w:color w:val="000000"/>
                                <w:sz w:val="16"/>
                              </w:rPr>
                              <w:t>0,0265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BC97B2" w14:textId="77777777" w:rsidR="00AD18DC" w:rsidRDefault="00000000">
                            <w:pPr>
                              <w:spacing w:after="0" w:line="160" w:lineRule="exact"/>
                            </w:pPr>
                            <w:r>
                              <w:rPr>
                                <w:rFonts w:ascii="Arial" w:hAnsi="Arial" w:cs="Arial"/>
                                <w:color w:val="000000"/>
                                <w:sz w:val="16"/>
                              </w:rPr>
                              <w:t>Aquatic Chronic 2 - H411</w:t>
                            </w:r>
                          </w:p>
                          <w:p w14:paraId="6D147BCD" w14:textId="77777777" w:rsidR="00AD18DC" w:rsidRDefault="00000000">
                            <w:pPr>
                              <w:spacing w:after="0" w:line="160" w:lineRule="exact"/>
                            </w:pPr>
                            <w:r>
                              <w:rPr>
                                <w:rFonts w:ascii="Arial" w:hAnsi="Arial" w:cs="Arial"/>
                                <w:color w:val="000000"/>
                                <w:sz w:val="16"/>
                              </w:rPr>
                              <w:t>Skin Irrit. 2 - H315</w:t>
                            </w:r>
                          </w:p>
                          <w:p w14:paraId="45DE5624" w14:textId="77777777" w:rsidR="00AD18DC"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9B87DA" w14:textId="77777777" w:rsidR="00AD18DC" w:rsidRDefault="00000000">
                            <w:pPr>
                              <w:spacing w:after="0" w:line="160" w:lineRule="exact"/>
                            </w:pPr>
                            <w:r>
                              <w:rPr>
                                <w:rFonts w:ascii="Arial" w:hAnsi="Arial" w:cs="Arial"/>
                                <w:color w:val="000000"/>
                                <w:sz w:val="16"/>
                              </w:rPr>
                              <w:t>Non applicable</w:t>
                            </w:r>
                          </w:p>
                        </w:tc>
                      </w:tr>
                      <w:tr w:rsidR="00AD18DC" w14:paraId="3AB5FEA5" w14:textId="77777777" w:rsidTr="002D5871">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A0846B" w14:textId="77777777" w:rsidR="00AD18DC" w:rsidRDefault="00000000">
                            <w:pPr>
                              <w:spacing w:after="0" w:line="160" w:lineRule="exact"/>
                            </w:pPr>
                            <w:r>
                              <w:rPr>
                                <w:rFonts w:ascii="Arial" w:hAnsi="Arial" w:cs="Arial"/>
                                <w:color w:val="000000"/>
                                <w:sz w:val="16"/>
                              </w:rPr>
                              <w:t>isoeugénol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F0501CC" w14:textId="77777777" w:rsidR="00AD18DC" w:rsidRDefault="00000000">
                            <w:pPr>
                              <w:spacing w:after="0" w:line="160" w:lineRule="exact"/>
                            </w:pPr>
                            <w:r>
                              <w:rPr>
                                <w:rFonts w:ascii="Arial" w:hAnsi="Arial" w:cs="Arial"/>
                                <w:color w:val="000000"/>
                                <w:sz w:val="16"/>
                              </w:rPr>
                              <w:t>n°CAS : 97-54-1</w:t>
                            </w:r>
                          </w:p>
                          <w:p w14:paraId="1E22AB94" w14:textId="77777777" w:rsidR="00AD18DC" w:rsidRDefault="00000000">
                            <w:pPr>
                              <w:spacing w:after="0" w:line="160" w:lineRule="exact"/>
                            </w:pPr>
                            <w:r>
                              <w:rPr>
                                <w:rFonts w:ascii="Arial" w:hAnsi="Arial" w:cs="Arial"/>
                                <w:color w:val="000000"/>
                                <w:sz w:val="16"/>
                              </w:rPr>
                              <w:t>Numéro d´identification UE : 604-094-00-X</w:t>
                            </w:r>
                          </w:p>
                          <w:p w14:paraId="331D16A5" w14:textId="77777777" w:rsidR="00AD18DC"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FA9586" w14:textId="77777777" w:rsidR="00AD18DC" w:rsidRDefault="00000000">
                            <w:pPr>
                              <w:spacing w:after="0" w:line="160" w:lineRule="exact"/>
                            </w:pPr>
                            <w:r>
                              <w:rPr>
                                <w:rFonts w:ascii="Arial" w:hAnsi="Arial" w:cs="Arial"/>
                                <w:color w:val="000000"/>
                                <w:sz w:val="16"/>
                              </w:rPr>
                              <w:t>0,015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4730DD" w14:textId="77777777" w:rsidR="00AD18DC"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2A596F" w14:textId="77777777" w:rsidR="00AD18DC" w:rsidRDefault="00000000">
                            <w:pPr>
                              <w:spacing w:after="0" w:line="160" w:lineRule="exact"/>
                            </w:pPr>
                            <w:r>
                              <w:rPr>
                                <w:rFonts w:ascii="Arial" w:hAnsi="Arial" w:cs="Arial"/>
                                <w:color w:val="000000"/>
                                <w:sz w:val="16"/>
                              </w:rPr>
                              <w:t>Skin Sens. 1A - H317 : 0,01&lt;=%&lt;=100</w:t>
                            </w:r>
                          </w:p>
                        </w:tc>
                      </w:tr>
                      <w:tr w:rsidR="00AD18DC" w14:paraId="03529C3A"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2F6DB93" w14:textId="77777777" w:rsidR="00AD18DC" w:rsidRDefault="00AD18DC">
                            <w:pPr>
                              <w:spacing w:after="0" w:line="20" w:lineRule="atLeast"/>
                              <w:rPr>
                                <w:sz w:val="4"/>
                                <w:szCs w:val="4"/>
                              </w:rPr>
                            </w:pPr>
                          </w:p>
                        </w:tc>
                      </w:tr>
                      <w:tr w:rsidR="00AD18DC" w14:paraId="1E29011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340206F" w14:textId="77777777" w:rsidR="00AD18DC" w:rsidRDefault="00000000">
                            <w:pPr>
                              <w:spacing w:after="0" w:line="240" w:lineRule="exact"/>
                            </w:pPr>
                            <w:r>
                              <w:rPr>
                                <w:rFonts w:ascii="Arial" w:hAnsi="Arial" w:cs="Arial"/>
                                <w:b/>
                                <w:color w:val="606060"/>
                                <w:sz w:val="24"/>
                              </w:rPr>
                              <w:t>RUBRIQUE 4: Premiers secours</w:t>
                            </w:r>
                          </w:p>
                        </w:tc>
                      </w:tr>
                      <w:tr w:rsidR="00AD18DC" w14:paraId="3563D19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1CAE9F" w14:textId="77777777" w:rsidR="00AD18DC" w:rsidRDefault="00AD18DC">
                            <w:pPr>
                              <w:spacing w:after="0" w:line="20" w:lineRule="atLeast"/>
                              <w:rPr>
                                <w:sz w:val="4"/>
                                <w:szCs w:val="4"/>
                              </w:rPr>
                            </w:pPr>
                          </w:p>
                        </w:tc>
                      </w:tr>
                      <w:tr w:rsidR="00AD18DC" w14:paraId="702DAD0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6D7BA8" w14:textId="77777777" w:rsidR="00AD18DC" w:rsidRDefault="00000000">
                            <w:pPr>
                              <w:spacing w:after="0" w:line="220" w:lineRule="exact"/>
                            </w:pPr>
                            <w:r>
                              <w:rPr>
                                <w:rFonts w:ascii="Arial" w:hAnsi="Arial" w:cs="Arial"/>
                                <w:color w:val="000000"/>
                              </w:rPr>
                              <w:t>4.1 - Description des mesures de premiers secours</w:t>
                            </w:r>
                          </w:p>
                        </w:tc>
                      </w:tr>
                      <w:tr w:rsidR="00AD18DC" w14:paraId="60EA2CDD"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53CCF2" w14:textId="77777777" w:rsidR="00AD18DC" w:rsidRDefault="00AD18DC">
                            <w:pPr>
                              <w:spacing w:after="0" w:line="20" w:lineRule="atLeast"/>
                              <w:rPr>
                                <w:sz w:val="4"/>
                                <w:szCs w:val="4"/>
                              </w:rPr>
                            </w:pPr>
                          </w:p>
                        </w:tc>
                      </w:tr>
                      <w:tr w:rsidR="00AD18DC" w14:paraId="26AC417F"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C80908" w14:textId="77777777" w:rsidR="00AD18DC"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0F3D38" w14:textId="77777777" w:rsidR="00AD18DC"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AD18DC" w14:paraId="361634C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5968CC" w14:textId="77777777" w:rsidR="00AD18DC" w:rsidRDefault="00AD18DC">
                            <w:pPr>
                              <w:spacing w:after="0" w:line="20" w:lineRule="atLeast"/>
                              <w:rPr>
                                <w:sz w:val="4"/>
                                <w:szCs w:val="4"/>
                              </w:rPr>
                            </w:pPr>
                          </w:p>
                        </w:tc>
                      </w:tr>
                      <w:tr w:rsidR="00AD18DC" w14:paraId="16C28994"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F36188" w14:textId="77777777" w:rsidR="00AD18DC"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F14A76" w14:textId="77777777" w:rsidR="00AD18DC" w:rsidRDefault="00000000">
                            <w:pPr>
                              <w:spacing w:after="0" w:line="200" w:lineRule="exact"/>
                            </w:pPr>
                            <w:r>
                              <w:rPr>
                                <w:rFonts w:ascii="Arial" w:hAnsi="Arial" w:cs="Arial"/>
                                <w:color w:val="000000"/>
                                <w:sz w:val="20"/>
                              </w:rPr>
                              <w:t>- Après contact avec la peau, laver immédiatement et abondamment avec de l'eau et du savon.</w:t>
                            </w:r>
                          </w:p>
                        </w:tc>
                      </w:tr>
                      <w:tr w:rsidR="00AD18DC" w14:paraId="579D369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24BE38"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A240CF" w14:textId="77777777" w:rsidR="00AD18DC" w:rsidRDefault="00000000">
                            <w:pPr>
                              <w:spacing w:after="0" w:line="200" w:lineRule="exact"/>
                            </w:pPr>
                            <w:r>
                              <w:rPr>
                                <w:rFonts w:ascii="Arial" w:hAnsi="Arial" w:cs="Arial"/>
                                <w:color w:val="000000"/>
                                <w:sz w:val="20"/>
                              </w:rPr>
                              <w:t>- Changer les vêtements contaminés et saturés.</w:t>
                            </w:r>
                          </w:p>
                        </w:tc>
                      </w:tr>
                      <w:tr w:rsidR="00AD18DC" w14:paraId="65570676"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432BB2"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F02F65" w14:textId="77777777" w:rsidR="00AD18DC" w:rsidRDefault="00000000">
                            <w:pPr>
                              <w:spacing w:after="0" w:line="200" w:lineRule="exact"/>
                            </w:pPr>
                            <w:r>
                              <w:rPr>
                                <w:rFonts w:ascii="Arial" w:hAnsi="Arial" w:cs="Arial"/>
                                <w:color w:val="000000"/>
                                <w:sz w:val="20"/>
                              </w:rPr>
                              <w:t>- En cas de réactions cutanées, consulter un médecin.</w:t>
                            </w:r>
                          </w:p>
                        </w:tc>
                      </w:tr>
                      <w:tr w:rsidR="00AD18DC" w14:paraId="7308E0B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9FD5BA"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D719E2" w14:textId="77777777" w:rsidR="00AD18DC" w:rsidRDefault="00000000">
                            <w:pPr>
                              <w:spacing w:after="0" w:line="200" w:lineRule="exact"/>
                            </w:pPr>
                            <w:r>
                              <w:rPr>
                                <w:rFonts w:ascii="Arial" w:hAnsi="Arial" w:cs="Arial"/>
                                <w:color w:val="000000"/>
                                <w:sz w:val="20"/>
                              </w:rPr>
                              <w:t>- Consulter impérativement un médecin.</w:t>
                            </w:r>
                          </w:p>
                        </w:tc>
                      </w:tr>
                      <w:tr w:rsidR="00AD18DC" w14:paraId="12D0F99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A1E915"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779661" w14:textId="77777777" w:rsidR="00AD18DC" w:rsidRDefault="00000000">
                            <w:pPr>
                              <w:spacing w:after="0" w:line="200" w:lineRule="exact"/>
                            </w:pPr>
                            <w:r>
                              <w:rPr>
                                <w:rFonts w:ascii="Arial" w:hAnsi="Arial" w:cs="Arial"/>
                                <w:color w:val="000000"/>
                                <w:sz w:val="20"/>
                              </w:rPr>
                              <w:t>- Enlever immédiatement les vêtement souillés, imprégnés.</w:t>
                            </w:r>
                          </w:p>
                        </w:tc>
                      </w:tr>
                      <w:tr w:rsidR="00AD18DC" w14:paraId="7FE40B9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0383CB" w14:textId="77777777" w:rsidR="00AD18DC" w:rsidRDefault="00AD18DC">
                            <w:pPr>
                              <w:spacing w:after="0" w:line="20" w:lineRule="atLeast"/>
                              <w:rPr>
                                <w:sz w:val="4"/>
                                <w:szCs w:val="4"/>
                              </w:rPr>
                            </w:pPr>
                          </w:p>
                        </w:tc>
                      </w:tr>
                      <w:tr w:rsidR="00AD18DC" w14:paraId="220FDD52"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9C8739" w14:textId="77777777" w:rsidR="00AD18DC"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FC95EA" w14:textId="77777777" w:rsidR="00AD18DC"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AD18DC" w14:paraId="797B70EB"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AA45D0"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453128" w14:textId="77777777" w:rsidR="00AD18DC"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AD18DC" w14:paraId="0D9347B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A7D9B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580A63" w14:textId="77777777" w:rsidR="00AD18DC" w:rsidRDefault="00000000">
                            <w:pPr>
                              <w:spacing w:after="0" w:line="200" w:lineRule="exact"/>
                            </w:pPr>
                            <w:r>
                              <w:rPr>
                                <w:rFonts w:ascii="Arial" w:hAnsi="Arial" w:cs="Arial"/>
                                <w:color w:val="000000"/>
                                <w:sz w:val="20"/>
                              </w:rPr>
                              <w:t>- En cas d'irritation oculaire, consulter un ophtalmologue.</w:t>
                            </w:r>
                          </w:p>
                        </w:tc>
                      </w:tr>
                      <w:tr w:rsidR="00AD18DC" w14:paraId="0982794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20EF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750661" w14:textId="77777777" w:rsidR="00AD18DC" w:rsidRDefault="00000000">
                            <w:pPr>
                              <w:spacing w:after="0" w:line="200" w:lineRule="exact"/>
                            </w:pPr>
                            <w:r>
                              <w:rPr>
                                <w:rFonts w:ascii="Arial" w:hAnsi="Arial" w:cs="Arial"/>
                                <w:color w:val="000000"/>
                                <w:sz w:val="20"/>
                              </w:rPr>
                              <w:t>- Rincer soigneusement et abondamment avec une douche oculaire ou de l'eau.</w:t>
                            </w:r>
                          </w:p>
                        </w:tc>
                      </w:tr>
                      <w:tr w:rsidR="00AD18DC" w14:paraId="58E8B05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726710" w14:textId="77777777" w:rsidR="00AD18DC" w:rsidRDefault="00AD18DC">
                            <w:pPr>
                              <w:spacing w:after="0" w:line="20" w:lineRule="atLeast"/>
                              <w:rPr>
                                <w:sz w:val="4"/>
                                <w:szCs w:val="4"/>
                              </w:rPr>
                            </w:pPr>
                          </w:p>
                        </w:tc>
                      </w:tr>
                      <w:tr w:rsidR="00AD18DC" w14:paraId="3C9E4250"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C21095" w14:textId="77777777" w:rsidR="00AD18DC"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03248E" w14:textId="77777777" w:rsidR="00AD18DC" w:rsidRDefault="00000000">
                            <w:pPr>
                              <w:spacing w:after="0" w:line="200" w:lineRule="exact"/>
                            </w:pPr>
                            <w:r>
                              <w:rPr>
                                <w:rFonts w:ascii="Arial" w:hAnsi="Arial" w:cs="Arial"/>
                                <w:color w:val="000000"/>
                                <w:sz w:val="20"/>
                              </w:rPr>
                              <w:t>- En cas de doute ou si des symptômes sont observés, consulter un médecin.</w:t>
                            </w:r>
                          </w:p>
                        </w:tc>
                      </w:tr>
                      <w:tr w:rsidR="00AD18DC" w14:paraId="7B1E519A"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62D20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201DA6" w14:textId="77777777" w:rsidR="00AD18DC" w:rsidRDefault="00000000">
                            <w:pPr>
                              <w:spacing w:after="0" w:line="200" w:lineRule="exact"/>
                            </w:pPr>
                            <w:r>
                              <w:rPr>
                                <w:rFonts w:ascii="Arial" w:hAnsi="Arial" w:cs="Arial"/>
                                <w:color w:val="000000"/>
                                <w:sz w:val="20"/>
                              </w:rPr>
                              <w:t>- NE PAS faire vomir.</w:t>
                            </w:r>
                          </w:p>
                        </w:tc>
                      </w:tr>
                      <w:tr w:rsidR="00AD18DC" w14:paraId="7243CA53"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2D7B2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DA6AE6" w14:textId="77777777" w:rsidR="00AD18DC" w:rsidRDefault="00000000">
                            <w:pPr>
                              <w:spacing w:after="0" w:line="200" w:lineRule="exact"/>
                            </w:pPr>
                            <w:r>
                              <w:rPr>
                                <w:rFonts w:ascii="Arial" w:hAnsi="Arial" w:cs="Arial"/>
                                <w:color w:val="000000"/>
                                <w:sz w:val="20"/>
                              </w:rPr>
                              <w:t>- Rincer la bouche abondamment à l'eau.</w:t>
                            </w:r>
                          </w:p>
                        </w:tc>
                      </w:tr>
                      <w:tr w:rsidR="00AD18DC" w14:paraId="323A0B7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B5CB03" w14:textId="77777777" w:rsidR="00AD18DC" w:rsidRDefault="00AD18DC">
                            <w:pPr>
                              <w:spacing w:after="0" w:line="20" w:lineRule="atLeast"/>
                              <w:rPr>
                                <w:sz w:val="4"/>
                                <w:szCs w:val="4"/>
                              </w:rPr>
                            </w:pPr>
                          </w:p>
                        </w:tc>
                      </w:tr>
                      <w:tr w:rsidR="00AD18DC" w14:paraId="1722256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D73BE8" w14:textId="77777777" w:rsidR="00AD18DC" w:rsidRDefault="00000000">
                            <w:pPr>
                              <w:spacing w:after="0" w:line="220" w:lineRule="exact"/>
                            </w:pPr>
                            <w:r>
                              <w:rPr>
                                <w:rFonts w:ascii="Arial" w:hAnsi="Arial" w:cs="Arial"/>
                                <w:color w:val="000000"/>
                              </w:rPr>
                              <w:t>4.2 - Principaux symptômes et effets, aigus et différés</w:t>
                            </w:r>
                          </w:p>
                        </w:tc>
                      </w:tr>
                      <w:tr w:rsidR="00AD18DC" w14:paraId="1982A1A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01861C" w14:textId="77777777" w:rsidR="00AD18DC" w:rsidRDefault="00AD18DC">
                            <w:pPr>
                              <w:spacing w:after="0" w:line="20" w:lineRule="atLeast"/>
                              <w:rPr>
                                <w:sz w:val="4"/>
                                <w:szCs w:val="4"/>
                              </w:rPr>
                            </w:pPr>
                          </w:p>
                        </w:tc>
                      </w:tr>
                      <w:tr w:rsidR="00AD18DC" w14:paraId="3BA463C3"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80A0CB" w14:textId="77777777" w:rsidR="00AD18DC"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A561C4" w14:textId="77777777" w:rsidR="00AD18DC"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AD18DC" w14:paraId="43336D3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93F53A" w14:textId="77777777" w:rsidR="00AD18DC" w:rsidRDefault="00AD18DC">
                            <w:pPr>
                              <w:spacing w:after="0" w:line="20" w:lineRule="atLeast"/>
                              <w:rPr>
                                <w:sz w:val="4"/>
                                <w:szCs w:val="4"/>
                              </w:rPr>
                            </w:pPr>
                          </w:p>
                        </w:tc>
                      </w:tr>
                      <w:tr w:rsidR="00AD18DC" w14:paraId="7AA9D4A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F0B058" w14:textId="77777777" w:rsidR="00AD18DC" w:rsidRDefault="00000000">
                            <w:pPr>
                              <w:spacing w:after="0" w:line="220" w:lineRule="exact"/>
                            </w:pPr>
                            <w:r>
                              <w:rPr>
                                <w:rFonts w:ascii="Arial" w:hAnsi="Arial" w:cs="Arial"/>
                                <w:color w:val="000000"/>
                              </w:rPr>
                              <w:t>4.3 - Indication des éventuels soins médicaux immédiats et traitements particuliers nécessaires</w:t>
                            </w:r>
                          </w:p>
                        </w:tc>
                      </w:tr>
                      <w:tr w:rsidR="00AD18DC" w14:paraId="66BB59C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4F8C04" w14:textId="77777777" w:rsidR="00AD18DC" w:rsidRDefault="00AD18DC">
                            <w:pPr>
                              <w:spacing w:after="0" w:line="20" w:lineRule="atLeast"/>
                              <w:rPr>
                                <w:sz w:val="4"/>
                                <w:szCs w:val="4"/>
                              </w:rPr>
                            </w:pPr>
                          </w:p>
                        </w:tc>
                      </w:tr>
                      <w:tr w:rsidR="00AD18DC" w14:paraId="36E7167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702FD0" w14:textId="77777777" w:rsidR="00AD18DC" w:rsidRDefault="00000000">
                            <w:pPr>
                              <w:spacing w:after="0" w:line="200" w:lineRule="exact"/>
                            </w:pPr>
                            <w:r>
                              <w:rPr>
                                <w:rFonts w:ascii="Arial" w:hAnsi="Arial" w:cs="Arial"/>
                                <w:color w:val="000000"/>
                                <w:sz w:val="20"/>
                              </w:rPr>
                              <w:t>- Aucune information disponible.</w:t>
                            </w:r>
                          </w:p>
                        </w:tc>
                      </w:tr>
                      <w:tr w:rsidR="00AD18DC" w14:paraId="12FCFF97"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A553C73" w14:textId="77777777" w:rsidR="00AD18DC" w:rsidRDefault="00AD18DC">
                            <w:pPr>
                              <w:spacing w:after="0" w:line="20" w:lineRule="atLeast"/>
                              <w:rPr>
                                <w:sz w:val="4"/>
                                <w:szCs w:val="4"/>
                              </w:rPr>
                            </w:pPr>
                          </w:p>
                        </w:tc>
                      </w:tr>
                      <w:tr w:rsidR="00AD18DC" w14:paraId="29DACC3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E60858" w14:textId="77777777" w:rsidR="00AD18DC" w:rsidRDefault="00000000">
                            <w:pPr>
                              <w:spacing w:after="0" w:line="240" w:lineRule="exact"/>
                            </w:pPr>
                            <w:r>
                              <w:rPr>
                                <w:rFonts w:ascii="Arial" w:hAnsi="Arial" w:cs="Arial"/>
                                <w:b/>
                                <w:color w:val="606060"/>
                                <w:sz w:val="24"/>
                              </w:rPr>
                              <w:t>RUBRIQUE 5: Mesures de lutte contre l'incendie</w:t>
                            </w:r>
                          </w:p>
                        </w:tc>
                      </w:tr>
                      <w:tr w:rsidR="00AD18DC" w14:paraId="0D9F964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D864CB" w14:textId="77777777" w:rsidR="00AD18DC" w:rsidRDefault="00AD18DC">
                            <w:pPr>
                              <w:spacing w:after="0" w:line="20" w:lineRule="atLeast"/>
                              <w:rPr>
                                <w:sz w:val="4"/>
                                <w:szCs w:val="4"/>
                              </w:rPr>
                            </w:pPr>
                          </w:p>
                        </w:tc>
                      </w:tr>
                      <w:tr w:rsidR="00AD18DC" w14:paraId="6D57AE7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5566DB" w14:textId="77777777" w:rsidR="00AD18DC" w:rsidRDefault="00000000">
                            <w:pPr>
                              <w:spacing w:after="0" w:line="220" w:lineRule="exact"/>
                            </w:pPr>
                            <w:r>
                              <w:rPr>
                                <w:rFonts w:ascii="Arial" w:hAnsi="Arial" w:cs="Arial"/>
                                <w:color w:val="000000"/>
                              </w:rPr>
                              <w:t>5.1 - Moyens d'extinction</w:t>
                            </w:r>
                          </w:p>
                        </w:tc>
                      </w:tr>
                      <w:tr w:rsidR="00AD18DC" w14:paraId="608707E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CCA29B" w14:textId="77777777" w:rsidR="00AD18DC" w:rsidRDefault="00AD18DC">
                            <w:pPr>
                              <w:spacing w:after="0" w:line="20" w:lineRule="atLeast"/>
                              <w:rPr>
                                <w:sz w:val="4"/>
                                <w:szCs w:val="4"/>
                              </w:rPr>
                            </w:pPr>
                          </w:p>
                        </w:tc>
                      </w:tr>
                      <w:tr w:rsidR="00AD18DC" w14:paraId="22BB5819"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47CCFD" w14:textId="77777777" w:rsidR="00AD18DC"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88FE119" w14:textId="77777777" w:rsidR="00AD18DC" w:rsidRDefault="00000000">
                            <w:pPr>
                              <w:spacing w:after="0" w:line="200" w:lineRule="exact"/>
                            </w:pPr>
                            <w:r>
                              <w:rPr>
                                <w:rFonts w:ascii="Arial" w:hAnsi="Arial" w:cs="Arial"/>
                                <w:color w:val="000000"/>
                                <w:sz w:val="20"/>
                              </w:rPr>
                              <w:t>- ABC-poudre</w:t>
                            </w:r>
                          </w:p>
                        </w:tc>
                      </w:tr>
                      <w:tr w:rsidR="00AD18DC" w14:paraId="201F5F1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2F6CA9"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683E01" w14:textId="77777777" w:rsidR="00AD18DC" w:rsidRDefault="00000000">
                            <w:pPr>
                              <w:spacing w:after="0" w:line="200" w:lineRule="exact"/>
                            </w:pPr>
                            <w:r>
                              <w:rPr>
                                <w:rFonts w:ascii="Arial" w:hAnsi="Arial" w:cs="Arial"/>
                                <w:color w:val="000000"/>
                                <w:sz w:val="20"/>
                              </w:rPr>
                              <w:t>- Dioxyde de carbone (CO2)</w:t>
                            </w:r>
                          </w:p>
                        </w:tc>
                      </w:tr>
                      <w:tr w:rsidR="00AD18DC" w14:paraId="6AE3F0D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8FCE1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E164C7" w14:textId="77777777" w:rsidR="00AD18DC" w:rsidRDefault="00000000">
                            <w:pPr>
                              <w:spacing w:after="0" w:line="200" w:lineRule="exact"/>
                            </w:pPr>
                            <w:r>
                              <w:rPr>
                                <w:rFonts w:ascii="Arial" w:hAnsi="Arial" w:cs="Arial"/>
                                <w:color w:val="000000"/>
                                <w:sz w:val="20"/>
                              </w:rPr>
                              <w:t>- Sable</w:t>
                            </w:r>
                          </w:p>
                        </w:tc>
                      </w:tr>
                      <w:tr w:rsidR="00AD18DC" w14:paraId="1FF7A2A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9B8468"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336005" w14:textId="77777777" w:rsidR="00AD18DC" w:rsidRDefault="00000000">
                            <w:pPr>
                              <w:spacing w:after="0" w:line="200" w:lineRule="exact"/>
                            </w:pPr>
                            <w:r>
                              <w:rPr>
                                <w:rFonts w:ascii="Arial" w:hAnsi="Arial" w:cs="Arial"/>
                                <w:color w:val="000000"/>
                                <w:sz w:val="20"/>
                              </w:rPr>
                              <w:t>- Mousse</w:t>
                            </w:r>
                          </w:p>
                        </w:tc>
                      </w:tr>
                      <w:tr w:rsidR="00AD18DC" w14:paraId="50C61BB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274D1C" w14:textId="77777777" w:rsidR="00AD18DC" w:rsidRDefault="00AD18DC">
                            <w:pPr>
                              <w:spacing w:after="0" w:line="20" w:lineRule="atLeast"/>
                              <w:rPr>
                                <w:sz w:val="4"/>
                                <w:szCs w:val="4"/>
                              </w:rPr>
                            </w:pPr>
                          </w:p>
                        </w:tc>
                      </w:tr>
                      <w:tr w:rsidR="00AD18DC" w14:paraId="274E6DE1"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220EB9" w14:textId="77777777" w:rsidR="00AD18DC"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9BC7D7" w14:textId="77777777" w:rsidR="00AD18DC" w:rsidRDefault="00000000">
                            <w:pPr>
                              <w:spacing w:after="0" w:line="200" w:lineRule="exact"/>
                            </w:pPr>
                            <w:r>
                              <w:rPr>
                                <w:rFonts w:ascii="Arial" w:hAnsi="Arial" w:cs="Arial"/>
                                <w:color w:val="000000"/>
                                <w:sz w:val="20"/>
                              </w:rPr>
                              <w:t>- Jet d'eau puissant</w:t>
                            </w:r>
                          </w:p>
                        </w:tc>
                      </w:tr>
                      <w:tr w:rsidR="00AD18DC" w14:paraId="79B1AC2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DA245D" w14:textId="77777777" w:rsidR="00AD18DC" w:rsidRDefault="00000000">
                            <w:pPr>
                              <w:spacing w:after="0" w:line="220" w:lineRule="exact"/>
                            </w:pPr>
                            <w:r>
                              <w:rPr>
                                <w:rFonts w:ascii="Arial" w:hAnsi="Arial" w:cs="Arial"/>
                                <w:color w:val="000000"/>
                              </w:rPr>
                              <w:t>5.2 - Dangers particuliers résultant de la substance ou du mélange</w:t>
                            </w:r>
                          </w:p>
                        </w:tc>
                      </w:tr>
                      <w:tr w:rsidR="00AD18DC" w14:paraId="5FF1AFC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26EA27" w14:textId="77777777" w:rsidR="00AD18DC" w:rsidRDefault="00AD18DC">
                            <w:pPr>
                              <w:spacing w:after="0" w:line="20" w:lineRule="atLeast"/>
                              <w:rPr>
                                <w:sz w:val="4"/>
                                <w:szCs w:val="4"/>
                              </w:rPr>
                            </w:pPr>
                          </w:p>
                        </w:tc>
                      </w:tr>
                      <w:tr w:rsidR="00AD18DC" w14:paraId="477BC449" w14:textId="77777777" w:rsidTr="002D587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F289A4" w14:textId="77777777" w:rsidR="00AD18DC"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4973291" w14:textId="77777777" w:rsidR="00AD18DC" w:rsidRDefault="00000000">
                            <w:pPr>
                              <w:spacing w:after="0" w:line="200" w:lineRule="exact"/>
                            </w:pPr>
                            <w:r>
                              <w:rPr>
                                <w:rFonts w:ascii="Arial" w:hAnsi="Arial" w:cs="Arial"/>
                                <w:color w:val="000000"/>
                                <w:sz w:val="20"/>
                              </w:rPr>
                              <w:t>- La formation de gaz toxiques est possible pendant le chauffage ou en cas d'incendie</w:t>
                            </w:r>
                          </w:p>
                        </w:tc>
                      </w:tr>
                      <w:tr w:rsidR="00AD18DC" w14:paraId="354E701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25F5AA" w14:textId="77777777" w:rsidR="00AD18DC" w:rsidRDefault="00AD18DC">
                            <w:pPr>
                              <w:spacing w:after="0" w:line="20" w:lineRule="atLeast"/>
                              <w:rPr>
                                <w:sz w:val="4"/>
                                <w:szCs w:val="4"/>
                              </w:rPr>
                            </w:pPr>
                          </w:p>
                        </w:tc>
                      </w:tr>
                      <w:tr w:rsidR="00AD18DC" w14:paraId="0FDB38CA"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2F33F2" w14:textId="77777777" w:rsidR="00AD18DC"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E87B9E" w14:textId="77777777" w:rsidR="00AD18DC" w:rsidRDefault="00000000">
                            <w:pPr>
                              <w:spacing w:after="0" w:line="200" w:lineRule="exact"/>
                            </w:pPr>
                            <w:r>
                              <w:rPr>
                                <w:rFonts w:ascii="Arial" w:hAnsi="Arial" w:cs="Arial"/>
                                <w:color w:val="000000"/>
                                <w:sz w:val="20"/>
                              </w:rPr>
                              <w:t>- Aucune donnée disponible.</w:t>
                            </w:r>
                          </w:p>
                        </w:tc>
                      </w:tr>
                      <w:tr w:rsidR="00AD18DC" w14:paraId="6DDA3C0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1E4F6F" w14:textId="77777777" w:rsidR="00AD18DC" w:rsidRDefault="00AD18DC">
                            <w:pPr>
                              <w:spacing w:after="0" w:line="20" w:lineRule="atLeast"/>
                              <w:rPr>
                                <w:sz w:val="4"/>
                                <w:szCs w:val="4"/>
                              </w:rPr>
                            </w:pPr>
                          </w:p>
                        </w:tc>
                      </w:tr>
                      <w:tr w:rsidR="00AD18DC" w14:paraId="449ABC3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3E99AF" w14:textId="77777777" w:rsidR="00AD18DC" w:rsidRDefault="00000000">
                            <w:pPr>
                              <w:spacing w:after="0" w:line="220" w:lineRule="exact"/>
                            </w:pPr>
                            <w:r>
                              <w:rPr>
                                <w:rFonts w:ascii="Arial" w:hAnsi="Arial" w:cs="Arial"/>
                                <w:color w:val="000000"/>
                              </w:rPr>
                              <w:t>5.3 - Conseils aux pompiers</w:t>
                            </w:r>
                          </w:p>
                        </w:tc>
                      </w:tr>
                      <w:tr w:rsidR="00AD18DC" w14:paraId="534C3D3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329A09" w14:textId="77777777" w:rsidR="00AD18DC" w:rsidRDefault="00AD18DC">
                            <w:pPr>
                              <w:spacing w:after="0" w:line="20" w:lineRule="atLeast"/>
                              <w:rPr>
                                <w:sz w:val="4"/>
                                <w:szCs w:val="4"/>
                              </w:rPr>
                            </w:pPr>
                          </w:p>
                        </w:tc>
                      </w:tr>
                      <w:tr w:rsidR="00AD18DC" w14:paraId="647B6C8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ED60B47" w14:textId="77777777" w:rsidR="00AD18DC"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AD18DC" w14:paraId="6F88139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FF2053" w14:textId="77777777" w:rsidR="00AD18DC" w:rsidRDefault="00000000">
                            <w:pPr>
                              <w:spacing w:after="0" w:line="200" w:lineRule="exact"/>
                            </w:pPr>
                            <w:r>
                              <w:rPr>
                                <w:rFonts w:ascii="Arial" w:hAnsi="Arial" w:cs="Arial"/>
                                <w:color w:val="000000"/>
                                <w:sz w:val="20"/>
                              </w:rPr>
                              <w:t>- Coordonner les mesures de lutte contre l'incendie en fonction de l'environnement.</w:t>
                            </w:r>
                          </w:p>
                        </w:tc>
                      </w:tr>
                      <w:tr w:rsidR="00AD18DC" w14:paraId="5C7B1C7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63DF52" w14:textId="77777777" w:rsidR="00AD18DC" w:rsidRDefault="00000000">
                            <w:pPr>
                              <w:spacing w:after="0" w:line="200" w:lineRule="exact"/>
                            </w:pPr>
                            <w:r>
                              <w:rPr>
                                <w:rFonts w:ascii="Arial" w:hAnsi="Arial" w:cs="Arial"/>
                                <w:color w:val="000000"/>
                                <w:sz w:val="20"/>
                              </w:rPr>
                              <w:t>- Coordonner les mesures de lutte contre l'incendie en fonction de l'environnement.</w:t>
                            </w:r>
                          </w:p>
                        </w:tc>
                      </w:tr>
                      <w:tr w:rsidR="00AD18DC" w14:paraId="3FC17D2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FED1BF" w14:textId="77777777" w:rsidR="00AD18DC"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AD18DC" w14:paraId="649A14D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EB293D" w14:textId="77777777" w:rsidR="00AD18DC" w:rsidRDefault="00000000">
                            <w:pPr>
                              <w:spacing w:after="0" w:line="200" w:lineRule="exact"/>
                            </w:pPr>
                            <w:r>
                              <w:rPr>
                                <w:rFonts w:ascii="Arial" w:hAnsi="Arial" w:cs="Arial"/>
                                <w:color w:val="000000"/>
                                <w:sz w:val="20"/>
                              </w:rPr>
                              <w:t>- Ne pas inhaler les gaz d'explosion et de combustion.</w:t>
                            </w:r>
                          </w:p>
                        </w:tc>
                      </w:tr>
                      <w:tr w:rsidR="00AD18DC" w14:paraId="4127D92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1DD2AD" w14:textId="77777777" w:rsidR="00AD18DC"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AD18DC" w14:paraId="441B161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C30171" w14:textId="77777777" w:rsidR="00AD18DC" w:rsidRDefault="00000000">
                            <w:pPr>
                              <w:spacing w:after="0" w:line="200" w:lineRule="exact"/>
                            </w:pPr>
                            <w:r>
                              <w:rPr>
                                <w:rFonts w:ascii="Arial" w:hAnsi="Arial" w:cs="Arial"/>
                                <w:color w:val="000000"/>
                                <w:sz w:val="20"/>
                              </w:rPr>
                              <w:t>- Utiliser un jet d'eau pour protéger le personnel et refroidir les récipients en danger.</w:t>
                            </w:r>
                          </w:p>
                        </w:tc>
                      </w:tr>
                      <w:tr w:rsidR="00AD18DC" w14:paraId="2F3159F6"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E2AE8C9" w14:textId="77777777" w:rsidR="00AD18DC" w:rsidRDefault="00AD18DC">
                            <w:pPr>
                              <w:spacing w:after="0" w:line="20" w:lineRule="atLeast"/>
                              <w:rPr>
                                <w:sz w:val="4"/>
                                <w:szCs w:val="4"/>
                              </w:rPr>
                            </w:pPr>
                          </w:p>
                        </w:tc>
                      </w:tr>
                      <w:tr w:rsidR="00AD18DC" w14:paraId="3EAB76F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354FE46" w14:textId="77777777" w:rsidR="00AD18DC" w:rsidRDefault="00000000">
                            <w:pPr>
                              <w:spacing w:after="0" w:line="240" w:lineRule="exact"/>
                            </w:pPr>
                            <w:r>
                              <w:rPr>
                                <w:rFonts w:ascii="Arial" w:hAnsi="Arial" w:cs="Arial"/>
                                <w:b/>
                                <w:color w:val="606060"/>
                                <w:sz w:val="24"/>
                              </w:rPr>
                              <w:t>RUBRIQUE 6: Mesures à prendre en cas de dispersion accidentelle</w:t>
                            </w:r>
                          </w:p>
                        </w:tc>
                      </w:tr>
                      <w:tr w:rsidR="00AD18DC" w14:paraId="4E9C9AE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0053D3" w14:textId="77777777" w:rsidR="00AD18DC" w:rsidRDefault="00AD18DC">
                            <w:pPr>
                              <w:spacing w:after="0" w:line="20" w:lineRule="atLeast"/>
                              <w:rPr>
                                <w:sz w:val="4"/>
                                <w:szCs w:val="4"/>
                              </w:rPr>
                            </w:pPr>
                          </w:p>
                        </w:tc>
                      </w:tr>
                      <w:tr w:rsidR="00AD18DC" w14:paraId="5EC8917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F01E55" w14:textId="77777777" w:rsidR="00AD18DC" w:rsidRDefault="00000000">
                            <w:pPr>
                              <w:spacing w:after="0" w:line="220" w:lineRule="exact"/>
                            </w:pPr>
                            <w:r>
                              <w:rPr>
                                <w:rFonts w:ascii="Arial" w:hAnsi="Arial" w:cs="Arial"/>
                                <w:color w:val="000000"/>
                              </w:rPr>
                              <w:t>6.1 - Précautions individuelles, équipement de protection et procédures d’urgence</w:t>
                            </w:r>
                          </w:p>
                        </w:tc>
                      </w:tr>
                      <w:tr w:rsidR="00AD18DC" w14:paraId="3CCAE50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81ACB1" w14:textId="77777777" w:rsidR="00AD18DC" w:rsidRDefault="00AD18DC">
                            <w:pPr>
                              <w:spacing w:after="0" w:line="20" w:lineRule="atLeast"/>
                              <w:rPr>
                                <w:sz w:val="4"/>
                                <w:szCs w:val="4"/>
                              </w:rPr>
                            </w:pPr>
                          </w:p>
                        </w:tc>
                      </w:tr>
                      <w:tr w:rsidR="00AD18DC" w14:paraId="2C44F06F"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C2335C" w14:textId="77777777" w:rsidR="00AD18DC"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393222" w14:textId="77777777" w:rsidR="00AD18DC" w:rsidRDefault="00000000">
                            <w:pPr>
                              <w:spacing w:after="0" w:line="200" w:lineRule="exact"/>
                            </w:pPr>
                            <w:r>
                              <w:rPr>
                                <w:rFonts w:ascii="Arial" w:hAnsi="Arial" w:cs="Arial"/>
                                <w:color w:val="000000"/>
                                <w:sz w:val="20"/>
                              </w:rPr>
                              <w:t>- Assurer une aération suffisante.</w:t>
                            </w:r>
                          </w:p>
                        </w:tc>
                      </w:tr>
                      <w:tr w:rsidR="00AD18DC" w14:paraId="33D91A3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C8A0FF"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D54C34" w14:textId="77777777" w:rsidR="00AD18DC" w:rsidRDefault="00000000">
                            <w:pPr>
                              <w:spacing w:after="0" w:line="200" w:lineRule="exact"/>
                            </w:pPr>
                            <w:r>
                              <w:rPr>
                                <w:rFonts w:ascii="Arial" w:hAnsi="Arial" w:cs="Arial"/>
                                <w:color w:val="000000"/>
                                <w:sz w:val="20"/>
                              </w:rPr>
                              <w:t>- Evacuer les personnes en lieu sûr.</w:t>
                            </w:r>
                          </w:p>
                        </w:tc>
                      </w:tr>
                      <w:tr w:rsidR="00AD18DC" w14:paraId="12E58F09"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CF9A15"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56D2E5" w14:textId="77777777" w:rsidR="00AD18DC" w:rsidRDefault="00000000">
                            <w:pPr>
                              <w:spacing w:after="0" w:line="200" w:lineRule="exact"/>
                            </w:pPr>
                            <w:r>
                              <w:rPr>
                                <w:rFonts w:ascii="Arial" w:hAnsi="Arial" w:cs="Arial"/>
                                <w:color w:val="000000"/>
                                <w:sz w:val="20"/>
                              </w:rPr>
                              <w:t>- Utiliser un équipement de protection personnel.</w:t>
                            </w:r>
                          </w:p>
                        </w:tc>
                      </w:tr>
                      <w:tr w:rsidR="00AD18DC" w14:paraId="22AC4EE6"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ACF8DB"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D39FF6" w14:textId="77777777" w:rsidR="00AD18DC" w:rsidRDefault="00000000">
                            <w:pPr>
                              <w:spacing w:after="0" w:line="200" w:lineRule="exact"/>
                            </w:pPr>
                            <w:r>
                              <w:rPr>
                                <w:rFonts w:ascii="Arial" w:hAnsi="Arial" w:cs="Arial"/>
                                <w:color w:val="000000"/>
                                <w:sz w:val="20"/>
                              </w:rPr>
                              <w:t>- Utiliser une protection respiratoire adéquate</w:t>
                            </w:r>
                          </w:p>
                        </w:tc>
                      </w:tr>
                      <w:tr w:rsidR="00AD18DC" w14:paraId="21098CB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5B9FAD" w14:textId="77777777" w:rsidR="00AD18DC" w:rsidRDefault="00AD18DC">
                            <w:pPr>
                              <w:spacing w:after="0" w:line="20" w:lineRule="atLeast"/>
                              <w:rPr>
                                <w:sz w:val="4"/>
                                <w:szCs w:val="4"/>
                              </w:rPr>
                            </w:pPr>
                          </w:p>
                        </w:tc>
                      </w:tr>
                      <w:tr w:rsidR="00AD18DC" w14:paraId="2EEAF426"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66F171" w14:textId="77777777" w:rsidR="00AD18DC"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4923B0" w14:textId="77777777" w:rsidR="00AD18DC" w:rsidRDefault="00000000">
                            <w:pPr>
                              <w:spacing w:after="0" w:line="200" w:lineRule="exact"/>
                            </w:pPr>
                            <w:r>
                              <w:rPr>
                                <w:rFonts w:ascii="Arial" w:hAnsi="Arial" w:cs="Arial"/>
                                <w:color w:val="000000"/>
                                <w:sz w:val="20"/>
                              </w:rPr>
                              <w:t>- Mettre les personnes en lieu sûr.</w:t>
                            </w:r>
                          </w:p>
                        </w:tc>
                      </w:tr>
                      <w:tr w:rsidR="00AD18DC" w14:paraId="294E809D"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A52E26"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E82134" w14:textId="77777777" w:rsidR="00AD18DC" w:rsidRDefault="00000000">
                            <w:pPr>
                              <w:spacing w:after="0" w:line="200" w:lineRule="exact"/>
                            </w:pPr>
                            <w:r>
                              <w:rPr>
                                <w:rFonts w:ascii="Arial" w:hAnsi="Arial" w:cs="Arial"/>
                                <w:color w:val="000000"/>
                                <w:sz w:val="20"/>
                              </w:rPr>
                              <w:t>- Utiliser un équipement de protection individuelle.</w:t>
                            </w:r>
                          </w:p>
                        </w:tc>
                      </w:tr>
                      <w:tr w:rsidR="00AD18DC" w14:paraId="726F02A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A8CDC4"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EAC406" w14:textId="77777777" w:rsidR="00AD18DC" w:rsidRDefault="00000000">
                            <w:pPr>
                              <w:spacing w:after="0" w:line="200" w:lineRule="exact"/>
                            </w:pPr>
                            <w:r>
                              <w:rPr>
                                <w:rFonts w:ascii="Arial" w:hAnsi="Arial" w:cs="Arial"/>
                                <w:color w:val="000000"/>
                                <w:sz w:val="20"/>
                              </w:rPr>
                              <w:t>- Portez des gants de protection.</w:t>
                            </w:r>
                          </w:p>
                        </w:tc>
                      </w:tr>
                      <w:tr w:rsidR="00AD18DC" w14:paraId="41777E8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C4BC46" w14:textId="77777777" w:rsidR="00AD18DC" w:rsidRDefault="00AD18DC">
                            <w:pPr>
                              <w:spacing w:after="0" w:line="20" w:lineRule="atLeast"/>
                              <w:rPr>
                                <w:sz w:val="4"/>
                                <w:szCs w:val="4"/>
                              </w:rPr>
                            </w:pPr>
                          </w:p>
                        </w:tc>
                      </w:tr>
                      <w:tr w:rsidR="00AD18DC" w14:paraId="270200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3EDF1C" w14:textId="77777777" w:rsidR="00AD18DC" w:rsidRDefault="00000000">
                            <w:pPr>
                              <w:spacing w:after="0" w:line="220" w:lineRule="exact"/>
                            </w:pPr>
                            <w:r>
                              <w:rPr>
                                <w:rFonts w:ascii="Arial" w:hAnsi="Arial" w:cs="Arial"/>
                                <w:color w:val="000000"/>
                              </w:rPr>
                              <w:t>6.2 - Précautions pour la protection de l’environnement</w:t>
                            </w:r>
                          </w:p>
                        </w:tc>
                      </w:tr>
                      <w:tr w:rsidR="00AD18DC" w14:paraId="08F5223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DED098" w14:textId="77777777" w:rsidR="00AD18DC" w:rsidRDefault="00AD18DC">
                            <w:pPr>
                              <w:spacing w:after="0" w:line="20" w:lineRule="atLeast"/>
                              <w:rPr>
                                <w:sz w:val="4"/>
                                <w:szCs w:val="4"/>
                              </w:rPr>
                            </w:pPr>
                          </w:p>
                        </w:tc>
                      </w:tr>
                      <w:tr w:rsidR="00AD18DC" w14:paraId="7E4B3E4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2EB7BA" w14:textId="77777777" w:rsidR="00AD18DC"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AD18DC" w14:paraId="0837D20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A1E0BF" w14:textId="77777777" w:rsidR="00AD18DC"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AD18DC" w14:paraId="5EEC37E8"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816428" w14:textId="77777777" w:rsidR="00AD18DC"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AD18DC" w14:paraId="064239A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29B645" w14:textId="77777777" w:rsidR="00AD18DC"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AD18DC" w14:paraId="4520501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A990AF" w14:textId="77777777" w:rsidR="00AD18DC" w:rsidRDefault="00000000">
                            <w:pPr>
                              <w:spacing w:after="0" w:line="200" w:lineRule="exact"/>
                            </w:pPr>
                            <w:r>
                              <w:rPr>
                                <w:rFonts w:ascii="Arial" w:hAnsi="Arial" w:cs="Arial"/>
                                <w:color w:val="000000"/>
                                <w:sz w:val="20"/>
                              </w:rPr>
                              <w:t>- Ne pas laisser pénétrer dans le sol/sous-sol.</w:t>
                            </w:r>
                          </w:p>
                        </w:tc>
                      </w:tr>
                      <w:tr w:rsidR="00AD18DC" w14:paraId="20C7255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AD0C8D" w14:textId="77777777" w:rsidR="00AD18DC"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AD18DC" w14:paraId="7BEC110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EF285C" w14:textId="77777777" w:rsidR="00AD18DC"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AD18DC" w14:paraId="4FEB35B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566847" w14:textId="77777777" w:rsidR="00AD18DC" w:rsidRDefault="00AD18DC">
                            <w:pPr>
                              <w:spacing w:after="0" w:line="20" w:lineRule="atLeast"/>
                              <w:rPr>
                                <w:sz w:val="4"/>
                                <w:szCs w:val="4"/>
                              </w:rPr>
                            </w:pPr>
                          </w:p>
                        </w:tc>
                      </w:tr>
                      <w:tr w:rsidR="00AD18DC" w14:paraId="1385224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79C4F2" w14:textId="77777777" w:rsidR="00AD18DC" w:rsidRDefault="00000000">
                            <w:pPr>
                              <w:spacing w:after="0" w:line="220" w:lineRule="exact"/>
                            </w:pPr>
                            <w:r>
                              <w:rPr>
                                <w:rFonts w:ascii="Arial" w:hAnsi="Arial" w:cs="Arial"/>
                                <w:color w:val="000000"/>
                              </w:rPr>
                              <w:t>6.3 - Méthodes et matériel de confinement et de nettoyage</w:t>
                            </w:r>
                          </w:p>
                        </w:tc>
                      </w:tr>
                      <w:tr w:rsidR="00AD18DC" w14:paraId="4079FBB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7FBCC6" w14:textId="77777777" w:rsidR="00AD18DC" w:rsidRDefault="00AD18DC">
                            <w:pPr>
                              <w:spacing w:after="0" w:line="20" w:lineRule="atLeast"/>
                              <w:rPr>
                                <w:sz w:val="4"/>
                                <w:szCs w:val="4"/>
                              </w:rPr>
                            </w:pPr>
                          </w:p>
                        </w:tc>
                      </w:tr>
                      <w:tr w:rsidR="00AD18DC" w14:paraId="0B0517E4"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BAFBE5" w14:textId="77777777" w:rsidR="00AD18DC"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5E3430" w14:textId="77777777" w:rsidR="00AD18DC" w:rsidRDefault="00000000">
                            <w:pPr>
                              <w:spacing w:after="0" w:line="200" w:lineRule="exact"/>
                            </w:pPr>
                            <w:r>
                              <w:rPr>
                                <w:rFonts w:ascii="Arial" w:hAnsi="Arial" w:cs="Arial"/>
                                <w:color w:val="000000"/>
                                <w:sz w:val="20"/>
                              </w:rPr>
                              <w:t>- Aucune information disponible.</w:t>
                            </w:r>
                          </w:p>
                        </w:tc>
                      </w:tr>
                      <w:tr w:rsidR="00AD18DC" w14:paraId="036BE73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724272" w14:textId="77777777" w:rsidR="00AD18DC" w:rsidRDefault="00AD18DC">
                            <w:pPr>
                              <w:spacing w:after="0" w:line="20" w:lineRule="atLeast"/>
                              <w:rPr>
                                <w:sz w:val="4"/>
                                <w:szCs w:val="4"/>
                              </w:rPr>
                            </w:pPr>
                          </w:p>
                        </w:tc>
                      </w:tr>
                      <w:tr w:rsidR="00AD18DC" w14:paraId="290A1C66"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9297C7" w14:textId="77777777" w:rsidR="00AD18DC"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D582DC" w14:textId="77777777" w:rsidR="00AD18DC"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AD18DC" w14:paraId="2E765B6D"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F02CCE"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F393B5" w14:textId="77777777" w:rsidR="00AD18DC" w:rsidRDefault="00000000">
                            <w:pPr>
                              <w:spacing w:after="0" w:line="200" w:lineRule="exact"/>
                            </w:pPr>
                            <w:r>
                              <w:rPr>
                                <w:rFonts w:ascii="Arial" w:hAnsi="Arial" w:cs="Arial"/>
                                <w:color w:val="000000"/>
                                <w:sz w:val="20"/>
                              </w:rPr>
                              <w:t>- Ventiler la zone affectée.</w:t>
                            </w:r>
                          </w:p>
                        </w:tc>
                      </w:tr>
                      <w:tr w:rsidR="00AD18DC" w14:paraId="13AA4095"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9E21D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8411C4" w14:textId="77777777" w:rsidR="00AD18DC"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AD18DC" w14:paraId="063E2C70"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7C4656"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A2F92F" w14:textId="77777777" w:rsidR="00AD18DC" w:rsidRDefault="00000000">
                            <w:pPr>
                              <w:spacing w:after="0" w:line="200" w:lineRule="exact"/>
                            </w:pPr>
                            <w:r>
                              <w:rPr>
                                <w:rFonts w:ascii="Arial" w:hAnsi="Arial" w:cs="Arial"/>
                                <w:color w:val="000000"/>
                                <w:sz w:val="20"/>
                              </w:rPr>
                              <w:t>- Essuyer avec un matériau absorbant (p. ex. tissu, molleton).</w:t>
                            </w:r>
                          </w:p>
                        </w:tc>
                      </w:tr>
                      <w:tr w:rsidR="00AD18DC" w14:paraId="6D8FA217"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3B662F"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CBD3F7" w14:textId="77777777" w:rsidR="00AD18DC"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AD18DC" w14:paraId="379F9C1B"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4A33D5"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B34660" w14:textId="77777777" w:rsidR="00AD18DC" w:rsidRDefault="00000000">
                            <w:pPr>
                              <w:spacing w:after="0" w:line="200" w:lineRule="exact"/>
                            </w:pPr>
                            <w:r>
                              <w:rPr>
                                <w:rFonts w:ascii="Arial" w:hAnsi="Arial" w:cs="Arial"/>
                                <w:color w:val="000000"/>
                                <w:sz w:val="20"/>
                              </w:rPr>
                              <w:t>- Pomper/recueillir le produit libéré dans des récipients appropriés.</w:t>
                            </w:r>
                          </w:p>
                        </w:tc>
                      </w:tr>
                      <w:tr w:rsidR="00AD18DC" w14:paraId="6F5E71A2"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347960"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2108E1" w14:textId="77777777" w:rsidR="00AD18DC" w:rsidRDefault="00000000">
                            <w:pPr>
                              <w:spacing w:after="0" w:line="200" w:lineRule="exact"/>
                            </w:pPr>
                            <w:r>
                              <w:rPr>
                                <w:rFonts w:ascii="Arial" w:hAnsi="Arial" w:cs="Arial"/>
                                <w:color w:val="000000"/>
                                <w:sz w:val="20"/>
                              </w:rPr>
                              <w:t>- Ramasser mécaniquement et placer dans des conteneurs appropriés en vue de l'élimination.</w:t>
                            </w:r>
                          </w:p>
                        </w:tc>
                      </w:tr>
                      <w:tr w:rsidR="00AD18DC" w14:paraId="017C2F25"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3A4D9D"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C039F4" w14:textId="77777777" w:rsidR="00AD18DC"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AD18DC" w14:paraId="0EC8869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294854" w14:textId="77777777" w:rsidR="00AD18DC" w:rsidRDefault="00AD18DC">
                            <w:pPr>
                              <w:spacing w:after="0" w:line="20" w:lineRule="atLeast"/>
                              <w:rPr>
                                <w:sz w:val="4"/>
                                <w:szCs w:val="4"/>
                              </w:rPr>
                            </w:pPr>
                          </w:p>
                        </w:tc>
                      </w:tr>
                      <w:tr w:rsidR="00AD18DC" w14:paraId="3FB28B80"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E076E2" w14:textId="77777777" w:rsidR="00AD18DC"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3D8F62" w14:textId="77777777" w:rsidR="00AD18DC" w:rsidRDefault="00000000">
                            <w:pPr>
                              <w:spacing w:after="0" w:line="200" w:lineRule="exact"/>
                            </w:pPr>
                            <w:r>
                              <w:rPr>
                                <w:rFonts w:ascii="Arial" w:hAnsi="Arial" w:cs="Arial"/>
                                <w:color w:val="000000"/>
                                <w:sz w:val="20"/>
                              </w:rPr>
                              <w:t>- Aucune information disponible.</w:t>
                            </w:r>
                          </w:p>
                        </w:tc>
                      </w:tr>
                      <w:tr w:rsidR="00AD18DC" w14:paraId="416FD29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9E92BA" w14:textId="77777777" w:rsidR="00AD18DC" w:rsidRDefault="00AD18DC">
                            <w:pPr>
                              <w:spacing w:after="0" w:line="20" w:lineRule="atLeast"/>
                              <w:rPr>
                                <w:sz w:val="4"/>
                                <w:szCs w:val="4"/>
                              </w:rPr>
                            </w:pPr>
                          </w:p>
                        </w:tc>
                      </w:tr>
                      <w:tr w:rsidR="00AD18DC" w14:paraId="0406772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EFEA8F" w14:textId="77777777" w:rsidR="00AD18DC" w:rsidRDefault="00000000">
                            <w:pPr>
                              <w:spacing w:after="0" w:line="220" w:lineRule="exact"/>
                            </w:pPr>
                            <w:r>
                              <w:rPr>
                                <w:rFonts w:ascii="Arial" w:hAnsi="Arial" w:cs="Arial"/>
                                <w:color w:val="000000"/>
                              </w:rPr>
                              <w:t>6.4 - Référence à d'autres rubriques</w:t>
                            </w:r>
                          </w:p>
                        </w:tc>
                      </w:tr>
                      <w:tr w:rsidR="00AD18DC" w14:paraId="3F5CDE5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14ADD1" w14:textId="77777777" w:rsidR="00AD18DC" w:rsidRDefault="00AD18DC">
                            <w:pPr>
                              <w:spacing w:after="0" w:line="20" w:lineRule="atLeast"/>
                              <w:rPr>
                                <w:sz w:val="4"/>
                                <w:szCs w:val="4"/>
                              </w:rPr>
                            </w:pPr>
                          </w:p>
                        </w:tc>
                      </w:tr>
                      <w:tr w:rsidR="00AD18DC" w14:paraId="2983CCD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CA0738" w14:textId="77777777" w:rsidR="00AD18DC" w:rsidRDefault="00000000">
                            <w:pPr>
                              <w:spacing w:after="0" w:line="200" w:lineRule="exact"/>
                            </w:pPr>
                            <w:r>
                              <w:rPr>
                                <w:rFonts w:ascii="Arial" w:hAnsi="Arial" w:cs="Arial"/>
                                <w:color w:val="000000"/>
                                <w:sz w:val="20"/>
                              </w:rPr>
                              <w:t>- Élimination : voir section 13</w:t>
                            </w:r>
                          </w:p>
                        </w:tc>
                      </w:tr>
                      <w:tr w:rsidR="00AD18DC" w14:paraId="5A607A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56BB69" w14:textId="77777777" w:rsidR="00AD18DC" w:rsidRDefault="00000000">
                            <w:pPr>
                              <w:spacing w:after="0" w:line="200" w:lineRule="exact"/>
                            </w:pPr>
                            <w:r>
                              <w:rPr>
                                <w:rFonts w:ascii="Arial" w:hAnsi="Arial" w:cs="Arial"/>
                                <w:color w:val="000000"/>
                                <w:sz w:val="20"/>
                              </w:rPr>
                              <w:t>- Equipement de protection individuelle : voir rubrique 8</w:t>
                            </w:r>
                          </w:p>
                        </w:tc>
                      </w:tr>
                      <w:tr w:rsidR="00AD18DC" w14:paraId="7506B02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453B74" w14:textId="77777777" w:rsidR="00AD18DC" w:rsidRDefault="00000000">
                            <w:pPr>
                              <w:spacing w:after="0" w:line="200" w:lineRule="exact"/>
                            </w:pPr>
                            <w:r>
                              <w:rPr>
                                <w:rFonts w:ascii="Arial" w:hAnsi="Arial" w:cs="Arial"/>
                                <w:color w:val="000000"/>
                                <w:sz w:val="20"/>
                              </w:rPr>
                              <w:t>- Manipulation sûre : voir section 7</w:t>
                            </w:r>
                          </w:p>
                        </w:tc>
                      </w:tr>
                      <w:tr w:rsidR="00AD18DC" w14:paraId="558BA57A"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CA087EF" w14:textId="77777777" w:rsidR="00AD18DC" w:rsidRDefault="00AD18DC">
                            <w:pPr>
                              <w:spacing w:after="0" w:line="20" w:lineRule="atLeast"/>
                              <w:rPr>
                                <w:sz w:val="4"/>
                                <w:szCs w:val="4"/>
                              </w:rPr>
                            </w:pPr>
                          </w:p>
                        </w:tc>
                      </w:tr>
                      <w:tr w:rsidR="00AD18DC" w14:paraId="761158F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58285D" w14:textId="77777777" w:rsidR="00AD18DC" w:rsidRDefault="00000000">
                            <w:pPr>
                              <w:spacing w:after="0" w:line="240" w:lineRule="exact"/>
                            </w:pPr>
                            <w:r>
                              <w:rPr>
                                <w:rFonts w:ascii="Arial" w:hAnsi="Arial" w:cs="Arial"/>
                                <w:b/>
                                <w:color w:val="606060"/>
                                <w:sz w:val="24"/>
                              </w:rPr>
                              <w:t>RUBRIQUE 7: Manipulation et stockage</w:t>
                            </w:r>
                          </w:p>
                        </w:tc>
                      </w:tr>
                      <w:tr w:rsidR="00AD18DC" w14:paraId="10054CC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8EEC20" w14:textId="77777777" w:rsidR="00AD18DC" w:rsidRDefault="00AD18DC">
                            <w:pPr>
                              <w:spacing w:after="0" w:line="20" w:lineRule="atLeast"/>
                              <w:rPr>
                                <w:sz w:val="4"/>
                                <w:szCs w:val="4"/>
                              </w:rPr>
                            </w:pPr>
                          </w:p>
                        </w:tc>
                      </w:tr>
                      <w:tr w:rsidR="00AD18DC" w14:paraId="09E1C47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5F8799" w14:textId="77777777" w:rsidR="00AD18DC" w:rsidRDefault="00000000">
                            <w:pPr>
                              <w:spacing w:after="0" w:line="220" w:lineRule="exact"/>
                            </w:pPr>
                            <w:r>
                              <w:rPr>
                                <w:rFonts w:ascii="Arial" w:hAnsi="Arial" w:cs="Arial"/>
                                <w:color w:val="000000"/>
                              </w:rPr>
                              <w:t>7.1 - Précautions à prendre pour une manipulation sans danger</w:t>
                            </w:r>
                          </w:p>
                        </w:tc>
                      </w:tr>
                      <w:tr w:rsidR="00AD18DC" w14:paraId="4BE7900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3BA2F6" w14:textId="77777777" w:rsidR="00AD18DC" w:rsidRDefault="00AD18DC">
                            <w:pPr>
                              <w:spacing w:after="0" w:line="20" w:lineRule="atLeast"/>
                              <w:rPr>
                                <w:sz w:val="4"/>
                                <w:szCs w:val="4"/>
                              </w:rPr>
                            </w:pPr>
                          </w:p>
                        </w:tc>
                      </w:tr>
                      <w:tr w:rsidR="00AD18DC" w14:paraId="310E7664"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8C7200" w14:textId="77777777" w:rsidR="00AD18DC"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FE123C" w14:textId="77777777" w:rsidR="00AD18DC" w:rsidRDefault="00000000">
                            <w:pPr>
                              <w:spacing w:after="0" w:line="200" w:lineRule="exact"/>
                            </w:pPr>
                            <w:r>
                              <w:rPr>
                                <w:rFonts w:ascii="Arial" w:hAnsi="Arial" w:cs="Arial"/>
                                <w:color w:val="000000"/>
                                <w:sz w:val="20"/>
                              </w:rPr>
                              <w:t>- Éviter de:Contact avec la peau</w:t>
                            </w:r>
                          </w:p>
                        </w:tc>
                      </w:tr>
                      <w:tr w:rsidR="00AD18DC" w14:paraId="36A843F3"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E0B81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022091" w14:textId="77777777" w:rsidR="00AD18DC" w:rsidRDefault="00000000">
                            <w:pPr>
                              <w:spacing w:after="0" w:line="200" w:lineRule="exact"/>
                            </w:pPr>
                            <w:r>
                              <w:rPr>
                                <w:rFonts w:ascii="Arial" w:hAnsi="Arial" w:cs="Arial"/>
                                <w:color w:val="000000"/>
                                <w:sz w:val="20"/>
                              </w:rPr>
                              <w:t>- Porter des vêtements de protection individuelle (voir section 8).</w:t>
                            </w:r>
                          </w:p>
                        </w:tc>
                      </w:tr>
                      <w:tr w:rsidR="00AD18DC" w14:paraId="70B1EC0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43A2FB"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D071FD" w14:textId="77777777" w:rsidR="00AD18DC" w:rsidRDefault="00000000">
                            <w:pPr>
                              <w:spacing w:after="0" w:line="200" w:lineRule="exact"/>
                            </w:pPr>
                            <w:r>
                              <w:rPr>
                                <w:rFonts w:ascii="Arial" w:hAnsi="Arial" w:cs="Arial"/>
                                <w:color w:val="000000"/>
                                <w:sz w:val="20"/>
                              </w:rPr>
                              <w:t>- Manipuler la substance uniquement dans des installations ou systèmes fermés.</w:t>
                            </w:r>
                          </w:p>
                        </w:tc>
                      </w:tr>
                      <w:tr w:rsidR="00AD18DC" w14:paraId="21C7A2FF"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B8786B"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F0A3C5" w14:textId="77777777" w:rsidR="00AD18DC"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AD18DC" w14:paraId="6E610DB2"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C4CFBB"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361EA29" w14:textId="77777777" w:rsidR="00AD18DC" w:rsidRDefault="00000000">
                            <w:pPr>
                              <w:spacing w:after="0" w:line="200" w:lineRule="exact"/>
                            </w:pPr>
                            <w:r>
                              <w:rPr>
                                <w:rFonts w:ascii="Arial" w:hAnsi="Arial" w:cs="Arial"/>
                                <w:color w:val="000000"/>
                                <w:sz w:val="20"/>
                              </w:rPr>
                              <w:t>- Utiliser seulement dans des zones bien ventilées.</w:t>
                            </w:r>
                          </w:p>
                        </w:tc>
                      </w:tr>
                      <w:tr w:rsidR="00AD18DC" w14:paraId="2AA20E87"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575E9A"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D4F403" w14:textId="77777777" w:rsidR="00AD18DC" w:rsidRDefault="00000000">
                            <w:pPr>
                              <w:spacing w:after="0" w:line="200" w:lineRule="exact"/>
                            </w:pPr>
                            <w:r>
                              <w:rPr>
                                <w:rFonts w:ascii="Arial" w:hAnsi="Arial" w:cs="Arial"/>
                                <w:color w:val="000000"/>
                                <w:sz w:val="20"/>
                              </w:rPr>
                              <w:t>- Aspirer les vapeurs/aérosols directement à l'endroit où ils se forment.</w:t>
                            </w:r>
                          </w:p>
                        </w:tc>
                      </w:tr>
                      <w:tr w:rsidR="00AD18DC" w14:paraId="027AA058"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14190D"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11D08D" w14:textId="77777777" w:rsidR="00AD18DC"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AD18DC" w14:paraId="1455ED65"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6611D5"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C6E542" w14:textId="77777777" w:rsidR="00AD18DC" w:rsidRDefault="00000000">
                            <w:pPr>
                              <w:spacing w:after="0" w:line="200" w:lineRule="exact"/>
                            </w:pPr>
                            <w:r>
                              <w:rPr>
                                <w:rFonts w:ascii="Arial" w:hAnsi="Arial" w:cs="Arial"/>
                                <w:color w:val="000000"/>
                                <w:sz w:val="20"/>
                              </w:rPr>
                              <w:t>- Des vapeurs inflammables peuvent s'accumuler dans l'espace libre des systèmes fermés.</w:t>
                            </w:r>
                          </w:p>
                        </w:tc>
                      </w:tr>
                      <w:tr w:rsidR="00AD18DC" w14:paraId="420739D4"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80FC0E"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52800C" w14:textId="77777777" w:rsidR="00AD18DC" w:rsidRDefault="00000000">
                            <w:pPr>
                              <w:spacing w:after="0" w:line="200" w:lineRule="exact"/>
                            </w:pPr>
                            <w:r>
                              <w:rPr>
                                <w:rFonts w:ascii="Arial" w:hAnsi="Arial" w:cs="Arial"/>
                                <w:color w:val="000000"/>
                                <w:sz w:val="20"/>
                              </w:rPr>
                              <w:t>- Éviter de respirer les vapeurs, le brouillard, les pulvérisations et les fumées.</w:t>
                            </w:r>
                          </w:p>
                        </w:tc>
                      </w:tr>
                      <w:tr w:rsidR="00AD18DC" w14:paraId="764BE7B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42625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C29145" w14:textId="77777777" w:rsidR="00AD18DC" w:rsidRDefault="00000000">
                            <w:pPr>
                              <w:spacing w:after="0" w:line="200" w:lineRule="exact"/>
                            </w:pPr>
                            <w:r>
                              <w:rPr>
                                <w:rFonts w:ascii="Arial" w:hAnsi="Arial" w:cs="Arial"/>
                                <w:color w:val="000000"/>
                                <w:sz w:val="20"/>
                              </w:rPr>
                              <w:t>- Les vapeurs peuvent former avec l'air un mélange explosif.</w:t>
                            </w:r>
                          </w:p>
                        </w:tc>
                      </w:tr>
                      <w:tr w:rsidR="00AD18DC" w14:paraId="614DBB90"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056E03"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5A3FC8" w14:textId="77777777" w:rsidR="00AD18DC" w:rsidRDefault="00000000">
                            <w:pPr>
                              <w:spacing w:after="0" w:line="200" w:lineRule="exact"/>
                            </w:pPr>
                            <w:r>
                              <w:rPr>
                                <w:rFonts w:ascii="Arial" w:hAnsi="Arial" w:cs="Arial"/>
                                <w:color w:val="000000"/>
                                <w:sz w:val="20"/>
                              </w:rPr>
                              <w:t>- Les vapeurs/aérosols doivent être évacués directement au point d'origine.</w:t>
                            </w:r>
                          </w:p>
                        </w:tc>
                      </w:tr>
                      <w:tr w:rsidR="00AD18DC" w14:paraId="63DF51B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217054" w14:textId="77777777" w:rsidR="00AD18DC" w:rsidRDefault="00AD18DC">
                            <w:pPr>
                              <w:spacing w:after="0" w:line="20" w:lineRule="atLeast"/>
                              <w:rPr>
                                <w:sz w:val="4"/>
                                <w:szCs w:val="4"/>
                              </w:rPr>
                            </w:pPr>
                          </w:p>
                        </w:tc>
                      </w:tr>
                      <w:tr w:rsidR="00AD18DC" w14:paraId="63D03EC8"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4F5FA9" w14:textId="77777777" w:rsidR="00AD18DC"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157903" w14:textId="77777777" w:rsidR="00AD18DC" w:rsidRDefault="00000000">
                            <w:pPr>
                              <w:spacing w:after="0" w:line="200" w:lineRule="exact"/>
                            </w:pPr>
                            <w:r>
                              <w:rPr>
                                <w:rFonts w:ascii="Arial" w:hAnsi="Arial" w:cs="Arial"/>
                                <w:color w:val="000000"/>
                                <w:sz w:val="20"/>
                              </w:rPr>
                              <w:t>- Se laver les mains avant les pauses et après le travail.</w:t>
                            </w:r>
                          </w:p>
                        </w:tc>
                      </w:tr>
                      <w:tr w:rsidR="00AD18DC" w14:paraId="71654CBB"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055E90"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09A756" w14:textId="77777777" w:rsidR="00AD18DC" w:rsidRDefault="00000000">
                            <w:pPr>
                              <w:spacing w:after="0" w:line="200" w:lineRule="exact"/>
                            </w:pPr>
                            <w:r>
                              <w:rPr>
                                <w:rFonts w:ascii="Arial" w:hAnsi="Arial" w:cs="Arial"/>
                                <w:color w:val="000000"/>
                                <w:sz w:val="20"/>
                              </w:rPr>
                              <w:t>- Changer immédiatement tout vêtement, chaussures ou chaussettes souillés.</w:t>
                            </w:r>
                          </w:p>
                        </w:tc>
                      </w:tr>
                      <w:tr w:rsidR="00AD18DC" w14:paraId="57FC31DF"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3D8E8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90CC59" w14:textId="77777777" w:rsidR="00AD18DC" w:rsidRDefault="00000000">
                            <w:pPr>
                              <w:spacing w:after="0" w:line="200" w:lineRule="exact"/>
                            </w:pPr>
                            <w:r>
                              <w:rPr>
                                <w:rFonts w:ascii="Arial" w:hAnsi="Arial" w:cs="Arial"/>
                                <w:color w:val="000000"/>
                                <w:sz w:val="20"/>
                              </w:rPr>
                              <w:t>- Laver les vêtements souillés avant de les réutiliser.</w:t>
                            </w:r>
                          </w:p>
                        </w:tc>
                      </w:tr>
                      <w:tr w:rsidR="00AD18DC" w14:paraId="7C3F2149"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12130E"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71A7CD" w14:textId="77777777" w:rsidR="00AD18DC"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AD18DC" w14:paraId="41FCB07B"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ECF39B"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4A49C4" w14:textId="77777777" w:rsidR="00AD18DC" w:rsidRDefault="00000000">
                            <w:pPr>
                              <w:spacing w:after="0" w:line="200" w:lineRule="exact"/>
                            </w:pPr>
                            <w:r>
                              <w:rPr>
                                <w:rFonts w:ascii="Arial" w:hAnsi="Arial" w:cs="Arial"/>
                                <w:color w:val="000000"/>
                                <w:sz w:val="20"/>
                              </w:rPr>
                              <w:t>- Travailler dans des zones bien ventilées ou avec un masque respiratoire à filtre.</w:t>
                            </w:r>
                          </w:p>
                        </w:tc>
                      </w:tr>
                      <w:tr w:rsidR="00AD18DC" w14:paraId="4700044D"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0B3514" w14:textId="77777777" w:rsidR="00AD18DC" w:rsidRDefault="00AD18DC">
                            <w:pPr>
                              <w:spacing w:after="0" w:line="20" w:lineRule="atLeast"/>
                              <w:rPr>
                                <w:sz w:val="4"/>
                                <w:szCs w:val="4"/>
                              </w:rPr>
                            </w:pPr>
                          </w:p>
                        </w:tc>
                      </w:tr>
                      <w:tr w:rsidR="00AD18DC" w14:paraId="4F499C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B1D51D" w14:textId="77777777" w:rsidR="00AD18DC" w:rsidRDefault="00000000">
                            <w:pPr>
                              <w:spacing w:after="0" w:line="220" w:lineRule="exact"/>
                            </w:pPr>
                            <w:r>
                              <w:rPr>
                                <w:rFonts w:ascii="Arial" w:hAnsi="Arial" w:cs="Arial"/>
                                <w:color w:val="000000"/>
                              </w:rPr>
                              <w:t>7.2 - Conditions d’un stockage sûr, y compris les éventuelles incompatibilités</w:t>
                            </w:r>
                          </w:p>
                        </w:tc>
                      </w:tr>
                      <w:tr w:rsidR="00AD18DC" w14:paraId="71F5AB5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14AB1F" w14:textId="77777777" w:rsidR="00AD18DC" w:rsidRDefault="00AD18DC">
                            <w:pPr>
                              <w:spacing w:after="0" w:line="20" w:lineRule="atLeast"/>
                              <w:rPr>
                                <w:sz w:val="4"/>
                                <w:szCs w:val="4"/>
                              </w:rPr>
                            </w:pPr>
                          </w:p>
                        </w:tc>
                      </w:tr>
                      <w:tr w:rsidR="00AD18DC" w14:paraId="5B7C180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BBE639" w14:textId="77777777" w:rsidR="00AD18DC" w:rsidRDefault="00000000">
                            <w:pPr>
                              <w:spacing w:after="0" w:line="200" w:lineRule="exact"/>
                            </w:pPr>
                            <w:r>
                              <w:rPr>
                                <w:rFonts w:ascii="Arial" w:hAnsi="Arial" w:cs="Arial"/>
                                <w:color w:val="000000"/>
                                <w:sz w:val="20"/>
                              </w:rPr>
                              <w:t>- Conserver/stocker uniquement dans le récipient d'origine.</w:t>
                            </w:r>
                          </w:p>
                        </w:tc>
                      </w:tr>
                      <w:tr w:rsidR="00AD18DC" w14:paraId="40350A0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B1F5F2" w14:textId="77777777" w:rsidR="00AD18DC" w:rsidRDefault="00000000">
                            <w:pPr>
                              <w:spacing w:after="0" w:line="200" w:lineRule="exact"/>
                            </w:pPr>
                            <w:r>
                              <w:rPr>
                                <w:rFonts w:ascii="Arial" w:hAnsi="Arial" w:cs="Arial"/>
                                <w:color w:val="000000"/>
                                <w:sz w:val="20"/>
                              </w:rPr>
                              <w:t>- Maintenir le recipient vertical afin d'eviter les fuites</w:t>
                            </w:r>
                          </w:p>
                        </w:tc>
                      </w:tr>
                      <w:tr w:rsidR="00AD18DC" w14:paraId="5C0C9BB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CD679C" w14:textId="77777777" w:rsidR="00AD18DC" w:rsidRDefault="00AD18DC">
                            <w:pPr>
                              <w:spacing w:after="0" w:line="20" w:lineRule="atLeast"/>
                              <w:rPr>
                                <w:sz w:val="4"/>
                                <w:szCs w:val="4"/>
                              </w:rPr>
                            </w:pPr>
                          </w:p>
                        </w:tc>
                      </w:tr>
                      <w:tr w:rsidR="00AD18DC" w14:paraId="0FA9080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BDD533" w14:textId="77777777" w:rsidR="00AD18DC" w:rsidRDefault="00000000">
                            <w:pPr>
                              <w:spacing w:after="0" w:line="220" w:lineRule="exact"/>
                            </w:pPr>
                            <w:r>
                              <w:rPr>
                                <w:rFonts w:ascii="Arial" w:hAnsi="Arial" w:cs="Arial"/>
                                <w:color w:val="000000"/>
                              </w:rPr>
                              <w:t>7.3 - Utilisation(s) finale(s) particulière(s)</w:t>
                            </w:r>
                          </w:p>
                        </w:tc>
                      </w:tr>
                      <w:tr w:rsidR="00AD18DC" w14:paraId="32D0EE4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A6C498" w14:textId="77777777" w:rsidR="00AD18DC" w:rsidRDefault="00AD18DC">
                            <w:pPr>
                              <w:spacing w:after="0" w:line="20" w:lineRule="atLeast"/>
                              <w:rPr>
                                <w:sz w:val="4"/>
                                <w:szCs w:val="4"/>
                              </w:rPr>
                            </w:pPr>
                          </w:p>
                        </w:tc>
                      </w:tr>
                      <w:tr w:rsidR="00AD18DC" w14:paraId="54FA4DC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53268B" w14:textId="77777777" w:rsidR="00AD18DC" w:rsidRDefault="00000000">
                            <w:pPr>
                              <w:spacing w:after="0" w:line="200" w:lineRule="exact"/>
                            </w:pPr>
                            <w:r>
                              <w:rPr>
                                <w:rFonts w:ascii="Arial" w:hAnsi="Arial" w:cs="Arial"/>
                                <w:color w:val="000000"/>
                                <w:sz w:val="20"/>
                              </w:rPr>
                              <w:t>- Respecter la fiche technique.</w:t>
                            </w:r>
                          </w:p>
                        </w:tc>
                      </w:tr>
                      <w:tr w:rsidR="00AD18DC" w14:paraId="6DA6CC4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87B13A" w14:textId="77777777" w:rsidR="00AD18DC" w:rsidRDefault="00000000">
                            <w:pPr>
                              <w:spacing w:after="0" w:line="240" w:lineRule="exact"/>
                            </w:pPr>
                            <w:r>
                              <w:rPr>
                                <w:rFonts w:ascii="Arial" w:hAnsi="Arial" w:cs="Arial"/>
                                <w:b/>
                                <w:color w:val="606060"/>
                                <w:sz w:val="24"/>
                              </w:rPr>
                              <w:t>RUBRIQUE 8: Contrôles de l’exposition/protection individuelle</w:t>
                            </w:r>
                          </w:p>
                        </w:tc>
                      </w:tr>
                      <w:tr w:rsidR="00AD18DC" w14:paraId="7A6FFAD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F84B5D" w14:textId="77777777" w:rsidR="00AD18DC" w:rsidRDefault="00AD18DC">
                            <w:pPr>
                              <w:spacing w:after="0" w:line="20" w:lineRule="atLeast"/>
                              <w:rPr>
                                <w:sz w:val="4"/>
                                <w:szCs w:val="4"/>
                              </w:rPr>
                            </w:pPr>
                          </w:p>
                        </w:tc>
                      </w:tr>
                      <w:tr w:rsidR="00AD18DC" w14:paraId="7AED56C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F6CB98" w14:textId="77777777" w:rsidR="00AD18DC" w:rsidRDefault="00000000">
                            <w:pPr>
                              <w:spacing w:after="0" w:line="220" w:lineRule="exact"/>
                            </w:pPr>
                            <w:r>
                              <w:rPr>
                                <w:rFonts w:ascii="Arial" w:hAnsi="Arial" w:cs="Arial"/>
                                <w:color w:val="000000"/>
                              </w:rPr>
                              <w:t>8.1 - Paramètres de contrôle</w:t>
                            </w:r>
                          </w:p>
                        </w:tc>
                      </w:tr>
                      <w:tr w:rsidR="00AD18DC" w14:paraId="2635C15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268127" w14:textId="77777777" w:rsidR="00AD18DC" w:rsidRDefault="00AD18DC">
                            <w:pPr>
                              <w:spacing w:after="0" w:line="20" w:lineRule="atLeast"/>
                              <w:rPr>
                                <w:sz w:val="4"/>
                                <w:szCs w:val="4"/>
                              </w:rPr>
                            </w:pPr>
                          </w:p>
                        </w:tc>
                      </w:tr>
                      <w:tr w:rsidR="00AD18DC" w14:paraId="15CD25D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47BA90" w14:textId="77777777" w:rsidR="00AD18DC" w:rsidRDefault="00000000">
                            <w:pPr>
                              <w:spacing w:after="0" w:line="200" w:lineRule="exact"/>
                            </w:pPr>
                            <w:r>
                              <w:rPr>
                                <w:rFonts w:ascii="Arial" w:hAnsi="Arial" w:cs="Arial"/>
                                <w:color w:val="000000"/>
                                <w:sz w:val="20"/>
                              </w:rPr>
                              <w:t>- Aucune donnée disponible.</w:t>
                            </w:r>
                          </w:p>
                        </w:tc>
                      </w:tr>
                      <w:tr w:rsidR="00AD18DC" w14:paraId="595F453D"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3188EF" w14:textId="77777777" w:rsidR="00AD18DC" w:rsidRDefault="00AD18DC">
                            <w:pPr>
                              <w:spacing w:after="0" w:line="20" w:lineRule="atLeast"/>
                              <w:rPr>
                                <w:sz w:val="4"/>
                                <w:szCs w:val="4"/>
                              </w:rPr>
                            </w:pPr>
                          </w:p>
                        </w:tc>
                      </w:tr>
                      <w:tr w:rsidR="00AD18DC" w14:paraId="34C6AA4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F01E49" w14:textId="77777777" w:rsidR="00AD18DC" w:rsidRDefault="00000000">
                            <w:pPr>
                              <w:spacing w:after="0" w:line="220" w:lineRule="exact"/>
                            </w:pPr>
                            <w:r>
                              <w:rPr>
                                <w:rFonts w:ascii="Arial" w:hAnsi="Arial" w:cs="Arial"/>
                                <w:color w:val="000000"/>
                              </w:rPr>
                              <w:t>8.2 - Contrôles de l'exposition</w:t>
                            </w:r>
                          </w:p>
                        </w:tc>
                      </w:tr>
                      <w:tr w:rsidR="00AD18DC" w14:paraId="72656FF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7FB592" w14:textId="77777777" w:rsidR="00AD18DC" w:rsidRDefault="00AD18DC">
                            <w:pPr>
                              <w:spacing w:after="0" w:line="20" w:lineRule="atLeast"/>
                              <w:rPr>
                                <w:sz w:val="4"/>
                                <w:szCs w:val="4"/>
                              </w:rPr>
                            </w:pPr>
                          </w:p>
                        </w:tc>
                      </w:tr>
                      <w:tr w:rsidR="00AD18DC" w14:paraId="75007E9F"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852CF9" w14:textId="77777777" w:rsidR="00AD18DC"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1B28FE" w14:textId="77777777" w:rsidR="00AD18DC" w:rsidRDefault="00000000">
                            <w:pPr>
                              <w:spacing w:after="0" w:line="200" w:lineRule="exact"/>
                            </w:pPr>
                            <w:r>
                              <w:rPr>
                                <w:rFonts w:ascii="Arial" w:hAnsi="Arial" w:cs="Arial"/>
                                <w:color w:val="000000"/>
                                <w:sz w:val="20"/>
                              </w:rPr>
                              <w:t>- Assurer une ventilation adéquate.</w:t>
                            </w:r>
                          </w:p>
                        </w:tc>
                      </w:tr>
                      <w:tr w:rsidR="00AD18DC" w14:paraId="09084FE7"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069E9C"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FFA276" w14:textId="77777777" w:rsidR="00AD18DC"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AD18DC" w14:paraId="2D4ADB6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EE0BE4" w14:textId="77777777" w:rsidR="00AD18DC" w:rsidRDefault="00AD18DC">
                            <w:pPr>
                              <w:spacing w:after="0" w:line="20" w:lineRule="atLeast"/>
                              <w:rPr>
                                <w:sz w:val="4"/>
                                <w:szCs w:val="4"/>
                              </w:rPr>
                            </w:pPr>
                          </w:p>
                        </w:tc>
                      </w:tr>
                      <w:tr w:rsidR="00AD18DC" w14:paraId="34885527" w14:textId="77777777" w:rsidTr="002D587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0EE3E" w14:textId="77777777" w:rsidR="00AD18DC"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9508DDA" w14:textId="77777777" w:rsidR="00AD18DC"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725EA90D" w14:textId="77777777" w:rsidR="00AD18DC" w:rsidRDefault="00AD18DC">
                            <w:pPr>
                              <w:spacing w:after="0" w:line="20" w:lineRule="atLeast"/>
                              <w:rPr>
                                <w:sz w:val="4"/>
                                <w:szCs w:val="4"/>
                              </w:rPr>
                            </w:pPr>
                          </w:p>
                        </w:tc>
                      </w:tr>
                      <w:tr w:rsidR="00AD18DC" w14:paraId="1C83B1AF" w14:textId="77777777" w:rsidTr="002D587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3795B4"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87700BF" w14:textId="77777777" w:rsidR="00AD18DC"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586457A8" w14:textId="77777777" w:rsidR="00AD18DC" w:rsidRDefault="00000000">
                            <w:pPr>
                              <w:rPr>
                                <w:lang w:val="en-US"/>
                              </w:rPr>
                            </w:pPr>
                            <w:r>
                              <w:rPr>
                                <w:noProof/>
                                <w:sz w:val="2"/>
                              </w:rPr>
                              <w:drawing>
                                <wp:inline distT="0" distB="0" distL="0" distR="0" wp14:anchorId="1366C347" wp14:editId="685E3802">
                                  <wp:extent cx="1152000" cy="720000"/>
                                  <wp:effectExtent l="0" t="0" r="0" b="0"/>
                                  <wp:docPr id="46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D18DC" w14:paraId="67DDC89E" w14:textId="77777777" w:rsidTr="002D587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443E66"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C1A8EE4" w14:textId="77777777" w:rsidR="00AD18DC"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51E8B7BE" w14:textId="77777777" w:rsidR="00AD18DC" w:rsidRDefault="00000000">
                            <w:pPr>
                              <w:rPr>
                                <w:lang w:val="en-US"/>
                              </w:rPr>
                            </w:pPr>
                            <w:r>
                              <w:rPr>
                                <w:noProof/>
                                <w:sz w:val="2"/>
                              </w:rPr>
                              <w:drawing>
                                <wp:inline distT="0" distB="0" distL="0" distR="0" wp14:anchorId="01978DEE" wp14:editId="2E2C97D6">
                                  <wp:extent cx="1152000" cy="720000"/>
                                  <wp:effectExtent l="0" t="0" r="0" b="0"/>
                                  <wp:docPr id="47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D18DC" w14:paraId="3C62674B" w14:textId="77777777" w:rsidTr="002D587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663203"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599640C" w14:textId="77777777" w:rsidR="00AD18DC"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489FFAB9" w14:textId="77777777" w:rsidR="00AD18DC" w:rsidRDefault="00AD18DC">
                            <w:pPr>
                              <w:spacing w:after="0" w:line="20" w:lineRule="atLeast"/>
                              <w:rPr>
                                <w:sz w:val="4"/>
                                <w:szCs w:val="4"/>
                              </w:rPr>
                            </w:pPr>
                          </w:p>
                        </w:tc>
                      </w:tr>
                      <w:tr w:rsidR="00AD18DC" w14:paraId="11A9DEB8" w14:textId="77777777" w:rsidTr="002D587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218B27"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FE42803" w14:textId="77777777" w:rsidR="00AD18DC"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1EDFFAEB" w14:textId="77777777" w:rsidR="00AD18DC" w:rsidRDefault="00AD18DC">
                            <w:pPr>
                              <w:spacing w:after="0" w:line="20" w:lineRule="atLeast"/>
                              <w:rPr>
                                <w:sz w:val="4"/>
                                <w:szCs w:val="4"/>
                              </w:rPr>
                            </w:pPr>
                          </w:p>
                        </w:tc>
                      </w:tr>
                      <w:tr w:rsidR="00AD18DC" w14:paraId="6A7F0DA4" w14:textId="77777777" w:rsidTr="002D587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D1E80D"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BBFFED5" w14:textId="77777777" w:rsidR="00AD18DC"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6FA00F7C" w14:textId="77777777" w:rsidR="00AD18DC" w:rsidRDefault="00000000">
                            <w:pPr>
                              <w:rPr>
                                <w:lang w:val="en-US"/>
                              </w:rPr>
                            </w:pPr>
                            <w:r>
                              <w:rPr>
                                <w:noProof/>
                                <w:sz w:val="2"/>
                              </w:rPr>
                              <w:drawing>
                                <wp:inline distT="0" distB="0" distL="0" distR="0" wp14:anchorId="7FC9C54E" wp14:editId="7AA3417F">
                                  <wp:extent cx="1152000" cy="720000"/>
                                  <wp:effectExtent l="0" t="0" r="0" b="0"/>
                                  <wp:docPr id="47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D18DC" w14:paraId="36E4ADB8" w14:textId="77777777" w:rsidTr="002D587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3B47B0"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839EF20" w14:textId="77777777" w:rsidR="00AD18DC"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51975D57" w14:textId="77777777" w:rsidR="00AD18DC" w:rsidRDefault="00000000">
                            <w:pPr>
                              <w:rPr>
                                <w:lang w:val="en-US"/>
                              </w:rPr>
                            </w:pPr>
                            <w:r>
                              <w:rPr>
                                <w:noProof/>
                                <w:sz w:val="2"/>
                              </w:rPr>
                              <w:drawing>
                                <wp:inline distT="0" distB="0" distL="0" distR="0" wp14:anchorId="6414ACFB" wp14:editId="083CFF2A">
                                  <wp:extent cx="1152000" cy="720000"/>
                                  <wp:effectExtent l="0" t="0" r="0" b="0"/>
                                  <wp:docPr id="4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D18DC" w14:paraId="5A5B02DB" w14:textId="77777777" w:rsidTr="002D5871">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E940E2"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86B2485" w14:textId="77777777" w:rsidR="00AD18DC"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4164FD6D" w14:textId="77777777" w:rsidR="00AD18DC" w:rsidRDefault="00AD18DC">
                            <w:pPr>
                              <w:spacing w:after="0" w:line="20" w:lineRule="atLeast"/>
                              <w:rPr>
                                <w:sz w:val="4"/>
                                <w:szCs w:val="4"/>
                              </w:rPr>
                            </w:pPr>
                          </w:p>
                        </w:tc>
                      </w:tr>
                      <w:tr w:rsidR="00AD18DC" w14:paraId="5C98E7BC" w14:textId="77777777" w:rsidTr="002D5871">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9779A"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4BE4C4C" w14:textId="77777777" w:rsidR="00AD18DC"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7381FB77" w14:textId="77777777" w:rsidR="00AD18DC" w:rsidRDefault="00000000">
                            <w:pPr>
                              <w:rPr>
                                <w:lang w:val="en-US"/>
                              </w:rPr>
                            </w:pPr>
                            <w:r>
                              <w:rPr>
                                <w:noProof/>
                                <w:sz w:val="2"/>
                              </w:rPr>
                              <w:drawing>
                                <wp:inline distT="0" distB="0" distL="0" distR="0" wp14:anchorId="2715A9E7" wp14:editId="0523CCE0">
                                  <wp:extent cx="1152000" cy="720000"/>
                                  <wp:effectExtent l="0" t="0" r="0" b="0"/>
                                  <wp:docPr id="47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AD18DC" w14:paraId="0CCD1FBD" w14:textId="77777777" w:rsidTr="002D587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FEF986"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0B78EE8" w14:textId="77777777" w:rsidR="00AD18DC"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1CF20C43" w14:textId="77777777" w:rsidR="00AD18DC" w:rsidRDefault="00AD18DC">
                            <w:pPr>
                              <w:spacing w:after="0" w:line="20" w:lineRule="atLeast"/>
                              <w:rPr>
                                <w:sz w:val="4"/>
                                <w:szCs w:val="4"/>
                              </w:rPr>
                            </w:pPr>
                          </w:p>
                        </w:tc>
                      </w:tr>
                      <w:tr w:rsidR="00AD18DC" w14:paraId="19AE069B" w14:textId="77777777" w:rsidTr="002D5871">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4759E2"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050087C" w14:textId="77777777" w:rsidR="00AD18DC"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096242EC" w14:textId="77777777" w:rsidR="00AD18DC" w:rsidRDefault="00AD18DC">
                            <w:pPr>
                              <w:spacing w:after="0" w:line="20" w:lineRule="atLeast"/>
                              <w:rPr>
                                <w:sz w:val="4"/>
                                <w:szCs w:val="4"/>
                              </w:rPr>
                            </w:pPr>
                          </w:p>
                        </w:tc>
                      </w:tr>
                      <w:tr w:rsidR="00AD18DC" w14:paraId="180902A8" w14:textId="77777777" w:rsidTr="002D5871">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40203E"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B21C7FF" w14:textId="77777777" w:rsidR="00AD18DC"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A025F27" w14:textId="77777777" w:rsidR="00AD18DC" w:rsidRDefault="00AD18DC">
                            <w:pPr>
                              <w:spacing w:after="0" w:line="20" w:lineRule="atLeast"/>
                              <w:rPr>
                                <w:sz w:val="4"/>
                                <w:szCs w:val="4"/>
                              </w:rPr>
                            </w:pPr>
                          </w:p>
                        </w:tc>
                      </w:tr>
                      <w:tr w:rsidR="00AD18DC" w14:paraId="5F370B5D" w14:textId="77777777" w:rsidTr="002D5871">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B7B64F" w14:textId="77777777" w:rsidR="00AD18DC" w:rsidRDefault="00AD18D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ED9AEEC" w14:textId="77777777" w:rsidR="00AD18DC"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20184C62" w14:textId="77777777" w:rsidR="00AD18DC" w:rsidRDefault="00AD18DC">
                            <w:pPr>
                              <w:spacing w:after="0" w:line="20" w:lineRule="atLeast"/>
                              <w:rPr>
                                <w:sz w:val="4"/>
                                <w:szCs w:val="4"/>
                              </w:rPr>
                            </w:pPr>
                          </w:p>
                        </w:tc>
                      </w:tr>
                      <w:tr w:rsidR="00AD18DC" w14:paraId="0B5C6DA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BBDEBA" w14:textId="77777777" w:rsidR="00AD18DC" w:rsidRDefault="00AD18DC">
                            <w:pPr>
                              <w:spacing w:after="0" w:line="20" w:lineRule="atLeast"/>
                              <w:rPr>
                                <w:sz w:val="4"/>
                                <w:szCs w:val="4"/>
                              </w:rPr>
                            </w:pPr>
                          </w:p>
                        </w:tc>
                      </w:tr>
                      <w:tr w:rsidR="00AD18DC" w14:paraId="3BB3A741"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E7383E" w14:textId="77777777" w:rsidR="00AD18DC"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65928C" w14:textId="77777777" w:rsidR="00AD18DC" w:rsidRDefault="00000000">
                            <w:pPr>
                              <w:spacing w:after="0" w:line="200" w:lineRule="exact"/>
                            </w:pPr>
                            <w:r>
                              <w:rPr>
                                <w:rFonts w:ascii="Arial" w:hAnsi="Arial" w:cs="Arial"/>
                                <w:color w:val="000000"/>
                                <w:sz w:val="20"/>
                              </w:rPr>
                              <w:t>- Aucune donnée disponible.</w:t>
                            </w:r>
                          </w:p>
                        </w:tc>
                      </w:tr>
                      <w:tr w:rsidR="00AD18DC" w14:paraId="647B7753"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6242A66" w14:textId="77777777" w:rsidR="00AD18DC" w:rsidRDefault="00AD18DC">
                            <w:pPr>
                              <w:spacing w:after="0" w:line="20" w:lineRule="atLeast"/>
                              <w:rPr>
                                <w:sz w:val="4"/>
                                <w:szCs w:val="4"/>
                              </w:rPr>
                            </w:pPr>
                          </w:p>
                        </w:tc>
                      </w:tr>
                      <w:tr w:rsidR="00AD18DC" w14:paraId="0BBB76A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F9D971F" w14:textId="77777777" w:rsidR="00AD18DC" w:rsidRDefault="00000000">
                            <w:pPr>
                              <w:spacing w:after="0" w:line="240" w:lineRule="exact"/>
                            </w:pPr>
                            <w:r>
                              <w:rPr>
                                <w:rFonts w:ascii="Arial" w:hAnsi="Arial" w:cs="Arial"/>
                                <w:b/>
                                <w:color w:val="606060"/>
                                <w:sz w:val="24"/>
                              </w:rPr>
                              <w:t>RUBRIQUE 9: Propriétés physiques et chimiques</w:t>
                            </w:r>
                          </w:p>
                        </w:tc>
                      </w:tr>
                      <w:tr w:rsidR="00AD18DC" w14:paraId="37A515A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C397D8" w14:textId="77777777" w:rsidR="00AD18DC" w:rsidRDefault="00AD18DC">
                            <w:pPr>
                              <w:spacing w:after="0" w:line="20" w:lineRule="atLeast"/>
                              <w:rPr>
                                <w:sz w:val="4"/>
                                <w:szCs w:val="4"/>
                              </w:rPr>
                            </w:pPr>
                          </w:p>
                        </w:tc>
                      </w:tr>
                      <w:tr w:rsidR="00AD18DC" w14:paraId="3329DB8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3BAB5C" w14:textId="77777777" w:rsidR="00AD18DC" w:rsidRDefault="00000000">
                            <w:pPr>
                              <w:spacing w:after="0" w:line="220" w:lineRule="exact"/>
                            </w:pPr>
                            <w:r>
                              <w:rPr>
                                <w:rFonts w:ascii="Arial" w:hAnsi="Arial" w:cs="Arial"/>
                                <w:color w:val="000000"/>
                              </w:rPr>
                              <w:t>9.1 - Informations sur les propriétés physiques et chimiques essentielles</w:t>
                            </w:r>
                          </w:p>
                        </w:tc>
                      </w:tr>
                      <w:tr w:rsidR="00AD18DC" w14:paraId="3FB7EFA2" w14:textId="77777777" w:rsidTr="002D5871">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67D70A6D" w14:textId="77777777" w:rsidR="00AD18DC" w:rsidRDefault="00AD18DC">
                            <w:pPr>
                              <w:spacing w:after="0" w:line="20" w:lineRule="atLeast"/>
                              <w:rPr>
                                <w:sz w:val="4"/>
                                <w:szCs w:val="4"/>
                              </w:rPr>
                            </w:pPr>
                          </w:p>
                        </w:tc>
                      </w:tr>
                      <w:tr w:rsidR="00AD18DC" w14:paraId="1B726CFE" w14:textId="77777777" w:rsidTr="002D5871">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E70F33F" w14:textId="77777777" w:rsidR="00AD18DC"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1E305FC0" w14:textId="77777777" w:rsidR="00AD18DC" w:rsidRDefault="00000000">
                            <w:pPr>
                              <w:spacing w:after="0" w:line="200" w:lineRule="exact"/>
                            </w:pPr>
                            <w:r>
                              <w:rPr>
                                <w:rFonts w:ascii="Arial" w:hAnsi="Arial" w:cs="Arial"/>
                                <w:color w:val="000000"/>
                                <w:sz w:val="20"/>
                              </w:rPr>
                              <w:t>Liquide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0D61481" w14:textId="77777777" w:rsidR="00AD18DC"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FDD64D7" w14:textId="77777777" w:rsidR="00AD18DC" w:rsidRDefault="00000000">
                            <w:pPr>
                              <w:spacing w:after="0" w:line="200" w:lineRule="exact"/>
                            </w:pPr>
                            <w:r>
                              <w:rPr>
                                <w:rFonts w:ascii="Arial" w:hAnsi="Arial" w:cs="Arial"/>
                                <w:color w:val="000000"/>
                                <w:sz w:val="20"/>
                              </w:rPr>
                              <w:t>Liquide</w:t>
                            </w:r>
                          </w:p>
                        </w:tc>
                      </w:tr>
                      <w:tr w:rsidR="00AD18DC" w14:paraId="21CB769F" w14:textId="77777777" w:rsidTr="002D5871">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FCBFA82" w14:textId="77777777" w:rsidR="00AD18DC"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1F56037A" w14:textId="77777777" w:rsidR="00AD18DC"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1D02647" w14:textId="77777777" w:rsidR="00AD18DC"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9594C27" w14:textId="77777777" w:rsidR="00AD18DC" w:rsidRDefault="00000000">
                            <w:pPr>
                              <w:spacing w:after="0" w:line="200" w:lineRule="exact"/>
                            </w:pPr>
                            <w:r>
                              <w:rPr>
                                <w:rFonts w:ascii="Arial" w:hAnsi="Arial" w:cs="Arial"/>
                                <w:color w:val="000000"/>
                                <w:sz w:val="20"/>
                              </w:rPr>
                              <w:t>caractéristique</w:t>
                            </w:r>
                          </w:p>
                        </w:tc>
                      </w:tr>
                      <w:tr w:rsidR="00AD18DC" w14:paraId="2D9E772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926E4F" w14:textId="77777777" w:rsidR="00AD18DC" w:rsidRDefault="00AD18DC">
                            <w:pPr>
                              <w:spacing w:after="0" w:line="20" w:lineRule="atLeast"/>
                              <w:rPr>
                                <w:sz w:val="4"/>
                                <w:szCs w:val="4"/>
                              </w:rPr>
                            </w:pPr>
                          </w:p>
                        </w:tc>
                      </w:tr>
                      <w:tr w:rsidR="00AD18DC" w14:paraId="43BA4C26"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4F1F8A" w14:textId="77777777" w:rsidR="00AD18DC"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79C653" w14:textId="77777777" w:rsidR="00AD18DC" w:rsidRDefault="00000000">
                            <w:pPr>
                              <w:spacing w:after="0" w:line="200" w:lineRule="exact"/>
                            </w:pPr>
                            <w:r>
                              <w:rPr>
                                <w:rFonts w:ascii="Arial" w:hAnsi="Arial" w:cs="Arial"/>
                                <w:color w:val="000000"/>
                                <w:sz w:val="20"/>
                              </w:rPr>
                              <w:t>Aucune donnée disponible</w:t>
                            </w:r>
                          </w:p>
                        </w:tc>
                      </w:tr>
                      <w:tr w:rsidR="00AD18DC" w14:paraId="2A190A1B"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081A28" w14:textId="77777777" w:rsidR="00AD18DC"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E04DE5" w14:textId="77777777" w:rsidR="00AD18DC" w:rsidRDefault="00000000">
                            <w:pPr>
                              <w:spacing w:after="0" w:line="200" w:lineRule="exact"/>
                            </w:pPr>
                            <w:r>
                              <w:rPr>
                                <w:rFonts w:ascii="Arial" w:hAnsi="Arial" w:cs="Arial"/>
                                <w:color w:val="000000"/>
                                <w:sz w:val="20"/>
                              </w:rPr>
                              <w:t>Aucune donnée disponible</w:t>
                            </w:r>
                          </w:p>
                        </w:tc>
                      </w:tr>
                      <w:tr w:rsidR="00AD18DC" w14:paraId="6A44C999"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A58554" w14:textId="77777777" w:rsidR="00AD18DC"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F8A0FC" w14:textId="77777777" w:rsidR="00AD18DC" w:rsidRDefault="00000000">
                            <w:pPr>
                              <w:spacing w:after="0" w:line="200" w:lineRule="exact"/>
                            </w:pPr>
                            <w:r>
                              <w:rPr>
                                <w:rFonts w:ascii="Arial" w:hAnsi="Arial" w:cs="Arial"/>
                                <w:color w:val="000000"/>
                                <w:sz w:val="20"/>
                              </w:rPr>
                              <w:t>Aucune donnée disponible</w:t>
                            </w:r>
                          </w:p>
                        </w:tc>
                      </w:tr>
                      <w:tr w:rsidR="00AD18DC" w14:paraId="50372B84"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F6DBB4" w14:textId="77777777" w:rsidR="00AD18DC"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578285" w14:textId="77777777" w:rsidR="00AD18DC" w:rsidRDefault="00000000">
                            <w:pPr>
                              <w:spacing w:after="0" w:line="200" w:lineRule="exact"/>
                            </w:pPr>
                            <w:r>
                              <w:rPr>
                                <w:rFonts w:ascii="Arial" w:hAnsi="Arial" w:cs="Arial"/>
                                <w:color w:val="000000"/>
                                <w:sz w:val="20"/>
                              </w:rPr>
                              <w:t>Aucune donnée disponible</w:t>
                            </w:r>
                          </w:p>
                        </w:tc>
                      </w:tr>
                      <w:tr w:rsidR="00AD18DC" w14:paraId="12BAE05A"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8D42E3" w14:textId="77777777" w:rsidR="00AD18DC"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4BF9CD" w14:textId="77777777" w:rsidR="00AD18DC" w:rsidRDefault="00000000">
                            <w:pPr>
                              <w:spacing w:after="0" w:line="200" w:lineRule="exact"/>
                            </w:pPr>
                            <w:r>
                              <w:rPr>
                                <w:rFonts w:ascii="Arial" w:hAnsi="Arial" w:cs="Arial"/>
                                <w:color w:val="000000"/>
                                <w:sz w:val="20"/>
                              </w:rPr>
                              <w:t>Aucune donnée disponible</w:t>
                            </w:r>
                          </w:p>
                        </w:tc>
                      </w:tr>
                      <w:tr w:rsidR="00AD18DC" w14:paraId="6577F6B9"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3D9CFC" w14:textId="77777777" w:rsidR="00AD18DC"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BC438B" w14:textId="77777777" w:rsidR="00AD18DC" w:rsidRDefault="00000000">
                            <w:pPr>
                              <w:spacing w:after="0" w:line="200" w:lineRule="exact"/>
                            </w:pPr>
                            <w:r>
                              <w:rPr>
                                <w:rFonts w:ascii="Arial" w:hAnsi="Arial" w:cs="Arial"/>
                                <w:color w:val="000000"/>
                                <w:sz w:val="20"/>
                              </w:rPr>
                              <w:t>98 °C</w:t>
                            </w:r>
                          </w:p>
                        </w:tc>
                      </w:tr>
                      <w:tr w:rsidR="00AD18DC" w14:paraId="00716EBF"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40FF22" w14:textId="77777777" w:rsidR="00AD18DC"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8892B8" w14:textId="77777777" w:rsidR="00AD18DC" w:rsidRDefault="00000000">
                            <w:pPr>
                              <w:spacing w:after="0" w:line="200" w:lineRule="exact"/>
                            </w:pPr>
                            <w:r>
                              <w:rPr>
                                <w:rFonts w:ascii="Arial" w:hAnsi="Arial" w:cs="Arial"/>
                                <w:color w:val="000000"/>
                                <w:sz w:val="20"/>
                              </w:rPr>
                              <w:t>Aucune donnée disponible</w:t>
                            </w:r>
                          </w:p>
                        </w:tc>
                      </w:tr>
                      <w:tr w:rsidR="00AD18DC" w14:paraId="25C11B07"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B236F5" w14:textId="77777777" w:rsidR="00AD18DC"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316DE" w14:textId="77777777" w:rsidR="00AD18DC" w:rsidRDefault="00000000">
                            <w:pPr>
                              <w:spacing w:after="0" w:line="200" w:lineRule="exact"/>
                            </w:pPr>
                            <w:r>
                              <w:rPr>
                                <w:rFonts w:ascii="Arial" w:hAnsi="Arial" w:cs="Arial"/>
                                <w:color w:val="000000"/>
                                <w:sz w:val="20"/>
                              </w:rPr>
                              <w:t>Aucune donnée disponible</w:t>
                            </w:r>
                          </w:p>
                        </w:tc>
                      </w:tr>
                      <w:tr w:rsidR="00AD18DC" w14:paraId="10C82138"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36AB90" w14:textId="77777777" w:rsidR="00AD18DC"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60B337" w14:textId="77777777" w:rsidR="00AD18DC" w:rsidRDefault="00000000">
                            <w:pPr>
                              <w:spacing w:after="0" w:line="200" w:lineRule="exact"/>
                            </w:pPr>
                            <w:r>
                              <w:rPr>
                                <w:rFonts w:ascii="Arial" w:hAnsi="Arial" w:cs="Arial"/>
                                <w:color w:val="000000"/>
                                <w:sz w:val="20"/>
                              </w:rPr>
                              <w:t>Aucune donnée disponible</w:t>
                            </w:r>
                          </w:p>
                        </w:tc>
                      </w:tr>
                      <w:tr w:rsidR="00AD18DC" w14:paraId="2AC9EC31"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AF2BD2" w14:textId="77777777" w:rsidR="00AD18DC"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310643" w14:textId="77777777" w:rsidR="00AD18DC" w:rsidRDefault="00000000">
                            <w:pPr>
                              <w:spacing w:after="0" w:line="200" w:lineRule="exact"/>
                            </w:pPr>
                            <w:r>
                              <w:rPr>
                                <w:rFonts w:ascii="Arial" w:hAnsi="Arial" w:cs="Arial"/>
                                <w:color w:val="000000"/>
                                <w:sz w:val="20"/>
                              </w:rPr>
                              <w:t>Aucune donnée disponible</w:t>
                            </w:r>
                          </w:p>
                        </w:tc>
                      </w:tr>
                      <w:tr w:rsidR="00AD18DC" w14:paraId="261AAFB3"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76E1F4" w14:textId="77777777" w:rsidR="00AD18DC"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C7126D" w14:textId="77777777" w:rsidR="00AD18DC" w:rsidRDefault="00000000">
                            <w:pPr>
                              <w:spacing w:after="0" w:line="200" w:lineRule="exact"/>
                            </w:pPr>
                            <w:r>
                              <w:rPr>
                                <w:rFonts w:ascii="Arial" w:hAnsi="Arial" w:cs="Arial"/>
                                <w:color w:val="000000"/>
                                <w:sz w:val="20"/>
                              </w:rPr>
                              <w:t>Aucune donnée disponible</w:t>
                            </w:r>
                          </w:p>
                        </w:tc>
                      </w:tr>
                      <w:tr w:rsidR="00AD18DC" w14:paraId="6021A06D"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D3202B" w14:textId="77777777" w:rsidR="00AD18DC"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861007" w14:textId="77777777" w:rsidR="00AD18DC" w:rsidRDefault="00000000">
                            <w:pPr>
                              <w:spacing w:after="0" w:line="200" w:lineRule="exact"/>
                            </w:pPr>
                            <w:r>
                              <w:rPr>
                                <w:rFonts w:ascii="Arial" w:hAnsi="Arial" w:cs="Arial"/>
                                <w:color w:val="000000"/>
                                <w:sz w:val="20"/>
                              </w:rPr>
                              <w:t>Aucune donnée disponible</w:t>
                            </w:r>
                          </w:p>
                        </w:tc>
                      </w:tr>
                      <w:tr w:rsidR="00AD18DC" w14:paraId="31C0901B"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14652B" w14:textId="77777777" w:rsidR="00AD18DC"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79E7DA" w14:textId="77777777" w:rsidR="00AD18DC" w:rsidRDefault="00000000">
                            <w:pPr>
                              <w:spacing w:after="0" w:line="200" w:lineRule="exact"/>
                            </w:pPr>
                            <w:r>
                              <w:rPr>
                                <w:rFonts w:ascii="Arial" w:hAnsi="Arial" w:cs="Arial"/>
                                <w:color w:val="000000"/>
                                <w:sz w:val="20"/>
                              </w:rPr>
                              <w:t>Aucune donnée disponible</w:t>
                            </w:r>
                          </w:p>
                        </w:tc>
                      </w:tr>
                      <w:tr w:rsidR="00AD18DC" w14:paraId="5BBDF473"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6523AA" w14:textId="77777777" w:rsidR="00AD18DC"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161204" w14:textId="77777777" w:rsidR="00AD18DC" w:rsidRDefault="00000000">
                            <w:pPr>
                              <w:spacing w:after="0" w:line="200" w:lineRule="exact"/>
                            </w:pPr>
                            <w:r>
                              <w:rPr>
                                <w:rFonts w:ascii="Arial" w:hAnsi="Arial" w:cs="Arial"/>
                                <w:color w:val="000000"/>
                                <w:sz w:val="20"/>
                              </w:rPr>
                              <w:t>Aucune donnée disponible</w:t>
                            </w:r>
                          </w:p>
                        </w:tc>
                      </w:tr>
                      <w:tr w:rsidR="00AD18DC" w14:paraId="5269CE23"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57C72E" w14:textId="77777777" w:rsidR="00AD18DC"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80FCAA" w14:textId="77777777" w:rsidR="00AD18DC" w:rsidRDefault="00000000">
                            <w:pPr>
                              <w:spacing w:after="0" w:line="200" w:lineRule="exact"/>
                            </w:pPr>
                            <w:r>
                              <w:rPr>
                                <w:rFonts w:ascii="Arial" w:hAnsi="Arial" w:cs="Arial"/>
                                <w:color w:val="000000"/>
                                <w:sz w:val="20"/>
                              </w:rPr>
                              <w:t>Aucune donnée disponible</w:t>
                            </w:r>
                          </w:p>
                        </w:tc>
                      </w:tr>
                      <w:tr w:rsidR="00AD18DC" w14:paraId="1F942259"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160063" w14:textId="77777777" w:rsidR="00AD18DC"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19B07B" w14:textId="77777777" w:rsidR="00AD18DC" w:rsidRDefault="00000000">
                            <w:pPr>
                              <w:spacing w:after="0" w:line="200" w:lineRule="exact"/>
                            </w:pPr>
                            <w:r>
                              <w:rPr>
                                <w:rFonts w:ascii="Arial" w:hAnsi="Arial" w:cs="Arial"/>
                                <w:color w:val="000000"/>
                                <w:sz w:val="20"/>
                              </w:rPr>
                              <w:t>Aucune donnée disponible</w:t>
                            </w:r>
                          </w:p>
                        </w:tc>
                      </w:tr>
                      <w:tr w:rsidR="00AD18DC" w14:paraId="4E704A33"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F664A3" w14:textId="77777777" w:rsidR="00AD18DC"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7F6C73" w14:textId="77777777" w:rsidR="00AD18DC" w:rsidRDefault="00000000">
                            <w:pPr>
                              <w:spacing w:after="0" w:line="200" w:lineRule="exact"/>
                            </w:pPr>
                            <w:r>
                              <w:rPr>
                                <w:rFonts w:ascii="Arial" w:hAnsi="Arial" w:cs="Arial"/>
                                <w:color w:val="000000"/>
                                <w:sz w:val="20"/>
                              </w:rPr>
                              <w:t>Aucune donnée disponible</w:t>
                            </w:r>
                          </w:p>
                        </w:tc>
                      </w:tr>
                      <w:tr w:rsidR="00AD18DC" w14:paraId="04D93F9E"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DB58E0" w14:textId="77777777" w:rsidR="00AD18DC"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ED54C1" w14:textId="77777777" w:rsidR="00AD18DC" w:rsidRDefault="00000000">
                            <w:pPr>
                              <w:spacing w:after="0" w:line="200" w:lineRule="exact"/>
                            </w:pPr>
                            <w:r>
                              <w:rPr>
                                <w:rFonts w:ascii="Arial" w:hAnsi="Arial" w:cs="Arial"/>
                                <w:color w:val="000000"/>
                                <w:sz w:val="20"/>
                              </w:rPr>
                              <w:t>Aucune donnée disponible</w:t>
                            </w:r>
                          </w:p>
                        </w:tc>
                      </w:tr>
                      <w:tr w:rsidR="00AD18DC" w14:paraId="4D2B1162"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6A3929" w14:textId="77777777" w:rsidR="00AD18DC"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1FAC8B" w14:textId="77777777" w:rsidR="00AD18DC" w:rsidRDefault="00000000">
                            <w:pPr>
                              <w:spacing w:after="0" w:line="200" w:lineRule="exact"/>
                            </w:pPr>
                            <w:r>
                              <w:rPr>
                                <w:rFonts w:ascii="Arial" w:hAnsi="Arial" w:cs="Arial"/>
                                <w:color w:val="000000"/>
                                <w:sz w:val="20"/>
                              </w:rPr>
                              <w:t>Aucune donnée disponible</w:t>
                            </w:r>
                          </w:p>
                        </w:tc>
                      </w:tr>
                      <w:tr w:rsidR="00AD18DC" w14:paraId="33B5EBC2"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46C1FC" w14:textId="77777777" w:rsidR="00AD18DC"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8C8ACF" w14:textId="77777777" w:rsidR="00AD18DC" w:rsidRDefault="00000000">
                            <w:pPr>
                              <w:spacing w:after="0" w:line="200" w:lineRule="exact"/>
                            </w:pPr>
                            <w:r>
                              <w:rPr>
                                <w:rFonts w:ascii="Arial" w:hAnsi="Arial" w:cs="Arial"/>
                                <w:color w:val="000000"/>
                                <w:sz w:val="20"/>
                              </w:rPr>
                              <w:t>Aucune donnée disponible</w:t>
                            </w:r>
                          </w:p>
                        </w:tc>
                      </w:tr>
                      <w:tr w:rsidR="00AD18DC" w14:paraId="34201736"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225308" w14:textId="77777777" w:rsidR="00AD18DC"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D846C6" w14:textId="77777777" w:rsidR="00AD18DC" w:rsidRDefault="00000000">
                            <w:pPr>
                              <w:spacing w:after="0" w:line="200" w:lineRule="exact"/>
                            </w:pPr>
                            <w:r>
                              <w:rPr>
                                <w:rFonts w:ascii="Arial" w:hAnsi="Arial" w:cs="Arial"/>
                                <w:color w:val="000000"/>
                                <w:sz w:val="20"/>
                              </w:rPr>
                              <w:t>Aucune donnée disponible</w:t>
                            </w:r>
                          </w:p>
                        </w:tc>
                      </w:tr>
                      <w:tr w:rsidR="00AD18DC" w14:paraId="109E165C"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274111" w14:textId="77777777" w:rsidR="00AD18DC"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F809D5" w14:textId="77777777" w:rsidR="00AD18DC" w:rsidRDefault="00000000">
                            <w:pPr>
                              <w:spacing w:after="0" w:line="200" w:lineRule="exact"/>
                            </w:pPr>
                            <w:r>
                              <w:rPr>
                                <w:rFonts w:ascii="Arial" w:hAnsi="Arial" w:cs="Arial"/>
                                <w:color w:val="000000"/>
                                <w:sz w:val="20"/>
                              </w:rPr>
                              <w:t>Aucune donnée disponible</w:t>
                            </w:r>
                          </w:p>
                        </w:tc>
                      </w:tr>
                      <w:tr w:rsidR="00AD18DC" w14:paraId="43B1EF8B"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CC8311" w14:textId="77777777" w:rsidR="00AD18DC"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CCED22" w14:textId="77777777" w:rsidR="00AD18DC" w:rsidRDefault="00000000">
                            <w:pPr>
                              <w:spacing w:after="0" w:line="200" w:lineRule="exact"/>
                            </w:pPr>
                            <w:r>
                              <w:rPr>
                                <w:rFonts w:ascii="Arial" w:hAnsi="Arial" w:cs="Arial"/>
                                <w:color w:val="000000"/>
                                <w:sz w:val="20"/>
                              </w:rPr>
                              <w:t>Aucune donnée disponible</w:t>
                            </w:r>
                          </w:p>
                        </w:tc>
                      </w:tr>
                      <w:tr w:rsidR="00AD18DC" w14:paraId="49F2E1B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C3F7832" w14:textId="77777777" w:rsidR="00AD18DC" w:rsidRDefault="00AD18DC">
                            <w:pPr>
                              <w:spacing w:after="0" w:line="20" w:lineRule="atLeast"/>
                              <w:rPr>
                                <w:sz w:val="4"/>
                                <w:szCs w:val="4"/>
                              </w:rPr>
                            </w:pPr>
                          </w:p>
                        </w:tc>
                      </w:tr>
                      <w:tr w:rsidR="00AD18DC" w14:paraId="0FF9B98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C920BE" w14:textId="77777777" w:rsidR="00AD18DC" w:rsidRDefault="00000000">
                            <w:pPr>
                              <w:spacing w:after="0" w:line="200" w:lineRule="exact"/>
                            </w:pPr>
                            <w:r>
                              <w:rPr>
                                <w:rFonts w:ascii="Arial" w:hAnsi="Arial" w:cs="Arial"/>
                                <w:color w:val="000000"/>
                                <w:sz w:val="20"/>
                                <w:u w:val="single"/>
                              </w:rPr>
                              <w:t>Caractéristiques des particules</w:t>
                            </w:r>
                          </w:p>
                        </w:tc>
                      </w:tr>
                      <w:tr w:rsidR="00AD18DC" w14:paraId="64D9F70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4FDCE3" w14:textId="77777777" w:rsidR="00AD18DC" w:rsidRDefault="00AD18DC">
                            <w:pPr>
                              <w:spacing w:after="0" w:line="20" w:lineRule="atLeast"/>
                              <w:rPr>
                                <w:sz w:val="4"/>
                                <w:szCs w:val="4"/>
                              </w:rPr>
                            </w:pPr>
                          </w:p>
                        </w:tc>
                      </w:tr>
                      <w:tr w:rsidR="00AD18DC" w14:paraId="0BBC282E"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E6F6CE" w14:textId="77777777" w:rsidR="00AD18DC"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96EAD7" w14:textId="77777777" w:rsidR="00AD18DC" w:rsidRDefault="00000000">
                            <w:pPr>
                              <w:spacing w:after="0" w:line="200" w:lineRule="exact"/>
                            </w:pPr>
                            <w:r>
                              <w:rPr>
                                <w:rFonts w:ascii="Arial" w:hAnsi="Arial" w:cs="Arial"/>
                                <w:color w:val="000000"/>
                                <w:sz w:val="20"/>
                              </w:rPr>
                              <w:t>Aucune donnée disponible</w:t>
                            </w:r>
                          </w:p>
                        </w:tc>
                      </w:tr>
                      <w:tr w:rsidR="00AD18DC" w14:paraId="31A7AFF7"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5E19BE" w14:textId="77777777" w:rsidR="00AD18DC"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0E6E3B" w14:textId="77777777" w:rsidR="00AD18DC" w:rsidRDefault="00000000">
                            <w:pPr>
                              <w:spacing w:after="0" w:line="200" w:lineRule="exact"/>
                            </w:pPr>
                            <w:r>
                              <w:rPr>
                                <w:rFonts w:ascii="Arial" w:hAnsi="Arial" w:cs="Arial"/>
                                <w:color w:val="000000"/>
                                <w:sz w:val="20"/>
                              </w:rPr>
                              <w:t>Aucune donnée disponible</w:t>
                            </w:r>
                          </w:p>
                        </w:tc>
                      </w:tr>
                      <w:tr w:rsidR="00AD18DC" w14:paraId="6E68877C"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166B1A" w14:textId="77777777" w:rsidR="00AD18DC"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178C27" w14:textId="77777777" w:rsidR="00AD18DC" w:rsidRDefault="00000000">
                            <w:pPr>
                              <w:spacing w:after="0" w:line="200" w:lineRule="exact"/>
                            </w:pPr>
                            <w:r>
                              <w:rPr>
                                <w:rFonts w:ascii="Arial" w:hAnsi="Arial" w:cs="Arial"/>
                                <w:color w:val="000000"/>
                                <w:sz w:val="20"/>
                              </w:rPr>
                              <w:t>Aucune donnée disponible</w:t>
                            </w:r>
                          </w:p>
                        </w:tc>
                      </w:tr>
                      <w:tr w:rsidR="00AD18DC" w14:paraId="31E32FDF"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229FA6" w14:textId="77777777" w:rsidR="00AD18DC"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538A08" w14:textId="77777777" w:rsidR="00AD18DC" w:rsidRDefault="00000000">
                            <w:pPr>
                              <w:spacing w:after="0" w:line="200" w:lineRule="exact"/>
                            </w:pPr>
                            <w:r>
                              <w:rPr>
                                <w:rFonts w:ascii="Arial" w:hAnsi="Arial" w:cs="Arial"/>
                                <w:color w:val="000000"/>
                                <w:sz w:val="20"/>
                              </w:rPr>
                              <w:t>Aucune donnée disponible</w:t>
                            </w:r>
                          </w:p>
                        </w:tc>
                      </w:tr>
                      <w:tr w:rsidR="00AD18DC" w14:paraId="4C58783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B0451E" w14:textId="77777777" w:rsidR="00AD18DC" w:rsidRDefault="00AD18DC">
                            <w:pPr>
                              <w:spacing w:after="0" w:line="20" w:lineRule="atLeast"/>
                              <w:rPr>
                                <w:sz w:val="4"/>
                                <w:szCs w:val="4"/>
                              </w:rPr>
                            </w:pPr>
                          </w:p>
                        </w:tc>
                      </w:tr>
                      <w:tr w:rsidR="00AD18DC" w14:paraId="4568F02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08105E" w14:textId="77777777" w:rsidR="00AD18DC" w:rsidRDefault="00000000">
                            <w:pPr>
                              <w:spacing w:after="0" w:line="220" w:lineRule="exact"/>
                            </w:pPr>
                            <w:r>
                              <w:rPr>
                                <w:rFonts w:ascii="Arial" w:hAnsi="Arial" w:cs="Arial"/>
                                <w:color w:val="000000"/>
                              </w:rPr>
                              <w:t>9.2 - Autres informations</w:t>
                            </w:r>
                          </w:p>
                        </w:tc>
                      </w:tr>
                      <w:tr w:rsidR="00AD18DC" w14:paraId="5475CAF5"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D26B93" w14:textId="77777777" w:rsidR="00AD18DC" w:rsidRDefault="00AD18DC">
                            <w:pPr>
                              <w:spacing w:after="0" w:line="20" w:lineRule="atLeast"/>
                              <w:rPr>
                                <w:sz w:val="4"/>
                                <w:szCs w:val="4"/>
                              </w:rPr>
                            </w:pPr>
                          </w:p>
                        </w:tc>
                      </w:tr>
                      <w:tr w:rsidR="00AD18DC" w14:paraId="2D6539CF"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F7E9B4" w14:textId="77777777" w:rsidR="00AD18DC"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CD69EB" w14:textId="77777777" w:rsidR="00AD18DC" w:rsidRDefault="00000000">
                            <w:pPr>
                              <w:spacing w:after="0" w:line="200" w:lineRule="exact"/>
                            </w:pPr>
                            <w:r>
                              <w:rPr>
                                <w:rFonts w:ascii="Arial" w:hAnsi="Arial" w:cs="Arial"/>
                                <w:color w:val="000000"/>
                                <w:sz w:val="20"/>
                              </w:rPr>
                              <w:t>Aucune donnée disponible</w:t>
                            </w:r>
                          </w:p>
                        </w:tc>
                      </w:tr>
                      <w:tr w:rsidR="00AD18DC" w14:paraId="20528464"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678115" w14:textId="77777777" w:rsidR="00AD18DC"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CFD606" w14:textId="77777777" w:rsidR="00AD18DC" w:rsidRDefault="00000000">
                            <w:pPr>
                              <w:spacing w:after="0" w:line="200" w:lineRule="exact"/>
                            </w:pPr>
                            <w:r>
                              <w:rPr>
                                <w:rFonts w:ascii="Arial" w:hAnsi="Arial" w:cs="Arial"/>
                                <w:color w:val="000000"/>
                                <w:sz w:val="20"/>
                              </w:rPr>
                              <w:t>Aucune donnée disponible</w:t>
                            </w:r>
                          </w:p>
                        </w:tc>
                      </w:tr>
                      <w:tr w:rsidR="00AD18DC" w14:paraId="1CB33AEF"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ADAC80" w14:textId="77777777" w:rsidR="00AD18DC"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BF5881" w14:textId="77777777" w:rsidR="00AD18DC" w:rsidRDefault="00000000">
                            <w:pPr>
                              <w:spacing w:after="0" w:line="200" w:lineRule="exact"/>
                            </w:pPr>
                            <w:r>
                              <w:rPr>
                                <w:rFonts w:ascii="Arial" w:hAnsi="Arial" w:cs="Arial"/>
                                <w:color w:val="000000"/>
                                <w:sz w:val="20"/>
                              </w:rPr>
                              <w:t>Aucune donnée disponible</w:t>
                            </w:r>
                          </w:p>
                        </w:tc>
                      </w:tr>
                      <w:tr w:rsidR="00AD18DC" w14:paraId="2CC233DD"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E8B626" w14:textId="77777777" w:rsidR="00AD18DC"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A082AE" w14:textId="77777777" w:rsidR="00AD18DC" w:rsidRDefault="00000000">
                            <w:pPr>
                              <w:spacing w:after="0" w:line="200" w:lineRule="exact"/>
                            </w:pPr>
                            <w:r>
                              <w:rPr>
                                <w:rFonts w:ascii="Arial" w:hAnsi="Arial" w:cs="Arial"/>
                                <w:color w:val="000000"/>
                                <w:sz w:val="20"/>
                              </w:rPr>
                              <w:t>Aucune donnée disponible</w:t>
                            </w:r>
                          </w:p>
                        </w:tc>
                      </w:tr>
                      <w:tr w:rsidR="00AD18DC" w14:paraId="642AB986"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4C7948" w14:textId="77777777" w:rsidR="00AD18DC"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D58A62" w14:textId="77777777" w:rsidR="00AD18DC" w:rsidRDefault="00000000">
                            <w:pPr>
                              <w:spacing w:after="0" w:line="200" w:lineRule="exact"/>
                            </w:pPr>
                            <w:r>
                              <w:rPr>
                                <w:rFonts w:ascii="Arial" w:hAnsi="Arial" w:cs="Arial"/>
                                <w:color w:val="000000"/>
                                <w:sz w:val="20"/>
                              </w:rPr>
                              <w:t>Aucune donnée disponible</w:t>
                            </w:r>
                          </w:p>
                        </w:tc>
                      </w:tr>
                      <w:tr w:rsidR="00AD18DC" w14:paraId="2720C2EE"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1C4769" w14:textId="77777777" w:rsidR="00AD18DC"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EC590B" w14:textId="77777777" w:rsidR="00AD18DC" w:rsidRDefault="00000000">
                            <w:pPr>
                              <w:spacing w:after="0" w:line="200" w:lineRule="exact"/>
                            </w:pPr>
                            <w:r>
                              <w:rPr>
                                <w:rFonts w:ascii="Arial" w:hAnsi="Arial" w:cs="Arial"/>
                                <w:color w:val="000000"/>
                                <w:sz w:val="20"/>
                              </w:rPr>
                              <w:t>Aucune donnée disponible</w:t>
                            </w:r>
                          </w:p>
                        </w:tc>
                      </w:tr>
                      <w:tr w:rsidR="00AD18DC" w14:paraId="203BB352"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E2E653" w14:textId="77777777" w:rsidR="00AD18DC"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AACB07" w14:textId="77777777" w:rsidR="00AD18DC" w:rsidRDefault="00000000">
                            <w:pPr>
                              <w:spacing w:after="0" w:line="200" w:lineRule="exact"/>
                            </w:pPr>
                            <w:r>
                              <w:rPr>
                                <w:rFonts w:ascii="Arial" w:hAnsi="Arial" w:cs="Arial"/>
                                <w:color w:val="000000"/>
                                <w:sz w:val="20"/>
                              </w:rPr>
                              <w:t>Aucune donnée disponible</w:t>
                            </w:r>
                          </w:p>
                        </w:tc>
                      </w:tr>
                      <w:tr w:rsidR="00AD18DC" w14:paraId="1B09B07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5B1A38" w14:textId="77777777" w:rsidR="00AD18DC" w:rsidRDefault="00AD18DC">
                            <w:pPr>
                              <w:spacing w:after="0" w:line="20" w:lineRule="atLeast"/>
                              <w:rPr>
                                <w:sz w:val="4"/>
                                <w:szCs w:val="4"/>
                              </w:rPr>
                            </w:pPr>
                          </w:p>
                        </w:tc>
                      </w:tr>
                      <w:tr w:rsidR="00AD18DC" w14:paraId="4EAD3C5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C44C3A" w14:textId="77777777" w:rsidR="00AD18DC" w:rsidRDefault="00000000">
                            <w:pPr>
                              <w:spacing w:after="0" w:line="200" w:lineRule="exact"/>
                            </w:pPr>
                            <w:r>
                              <w:rPr>
                                <w:rFonts w:ascii="Arial" w:hAnsi="Arial" w:cs="Arial"/>
                                <w:color w:val="000000"/>
                                <w:sz w:val="20"/>
                              </w:rPr>
                              <w:t>- Aucune donnée disponible.</w:t>
                            </w:r>
                          </w:p>
                        </w:tc>
                      </w:tr>
                      <w:tr w:rsidR="00AD18DC" w14:paraId="39036B8C"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6F0A554" w14:textId="77777777" w:rsidR="00AD18DC" w:rsidRDefault="00AD18DC">
                            <w:pPr>
                              <w:spacing w:after="0" w:line="20" w:lineRule="atLeast"/>
                              <w:rPr>
                                <w:sz w:val="4"/>
                                <w:szCs w:val="4"/>
                              </w:rPr>
                            </w:pPr>
                          </w:p>
                        </w:tc>
                      </w:tr>
                      <w:tr w:rsidR="00AD18DC" w14:paraId="17A96D7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41A024" w14:textId="77777777" w:rsidR="00AD18DC" w:rsidRDefault="00000000">
                            <w:pPr>
                              <w:spacing w:after="0" w:line="240" w:lineRule="exact"/>
                            </w:pPr>
                            <w:r>
                              <w:rPr>
                                <w:rFonts w:ascii="Arial" w:hAnsi="Arial" w:cs="Arial"/>
                                <w:b/>
                                <w:color w:val="606060"/>
                                <w:sz w:val="24"/>
                              </w:rPr>
                              <w:t>RUBRIQUE 10: Stabilité et réactivité</w:t>
                            </w:r>
                          </w:p>
                        </w:tc>
                      </w:tr>
                      <w:tr w:rsidR="00AD18DC" w14:paraId="6E94D12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D8D5F4" w14:textId="77777777" w:rsidR="00AD18DC" w:rsidRDefault="00AD18DC">
                            <w:pPr>
                              <w:spacing w:after="0" w:line="20" w:lineRule="atLeast"/>
                              <w:rPr>
                                <w:sz w:val="4"/>
                                <w:szCs w:val="4"/>
                              </w:rPr>
                            </w:pPr>
                          </w:p>
                        </w:tc>
                      </w:tr>
                      <w:tr w:rsidR="00AD18DC" w14:paraId="778E8F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297586" w14:textId="77777777" w:rsidR="00AD18DC" w:rsidRDefault="00000000">
                            <w:pPr>
                              <w:spacing w:after="0" w:line="220" w:lineRule="exact"/>
                            </w:pPr>
                            <w:r>
                              <w:rPr>
                                <w:rFonts w:ascii="Arial" w:hAnsi="Arial" w:cs="Arial"/>
                                <w:color w:val="000000"/>
                              </w:rPr>
                              <w:t>10.1 - Réactivité</w:t>
                            </w:r>
                          </w:p>
                        </w:tc>
                      </w:tr>
                      <w:tr w:rsidR="00AD18DC" w14:paraId="4ED9AF1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1BDC28" w14:textId="77777777" w:rsidR="00AD18DC" w:rsidRDefault="00AD18DC">
                            <w:pPr>
                              <w:spacing w:after="0" w:line="20" w:lineRule="atLeast"/>
                              <w:rPr>
                                <w:sz w:val="4"/>
                                <w:szCs w:val="4"/>
                              </w:rPr>
                            </w:pPr>
                          </w:p>
                        </w:tc>
                      </w:tr>
                      <w:tr w:rsidR="00AD18DC" w14:paraId="0C8D658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1EE6EA" w14:textId="77777777" w:rsidR="00AD18DC" w:rsidRDefault="00000000">
                            <w:pPr>
                              <w:spacing w:after="0" w:line="200" w:lineRule="exact"/>
                            </w:pPr>
                            <w:r>
                              <w:rPr>
                                <w:rFonts w:ascii="Arial" w:hAnsi="Arial" w:cs="Arial"/>
                                <w:color w:val="000000"/>
                                <w:sz w:val="20"/>
                              </w:rPr>
                              <w:t>- Ce matériau est considéré comme non réactif dans des conditions normales d'utilisation.</w:t>
                            </w:r>
                          </w:p>
                        </w:tc>
                      </w:tr>
                      <w:tr w:rsidR="00AD18DC" w14:paraId="6710EC7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7C4FDF" w14:textId="77777777" w:rsidR="00AD18DC" w:rsidRDefault="00AD18DC">
                            <w:pPr>
                              <w:spacing w:after="0" w:line="20" w:lineRule="atLeast"/>
                              <w:rPr>
                                <w:sz w:val="4"/>
                                <w:szCs w:val="4"/>
                              </w:rPr>
                            </w:pPr>
                          </w:p>
                        </w:tc>
                      </w:tr>
                      <w:tr w:rsidR="00AD18DC" w14:paraId="7CFA39A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4C4B87" w14:textId="77777777" w:rsidR="00AD18DC" w:rsidRDefault="00000000">
                            <w:pPr>
                              <w:spacing w:after="0" w:line="220" w:lineRule="exact"/>
                            </w:pPr>
                            <w:r>
                              <w:rPr>
                                <w:rFonts w:ascii="Arial" w:hAnsi="Arial" w:cs="Arial"/>
                                <w:color w:val="000000"/>
                              </w:rPr>
                              <w:t>10.2 - Stabilité chimique</w:t>
                            </w:r>
                          </w:p>
                        </w:tc>
                      </w:tr>
                      <w:tr w:rsidR="00AD18DC" w14:paraId="01A77D9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82C40A" w14:textId="77777777" w:rsidR="00AD18DC" w:rsidRDefault="00AD18DC">
                            <w:pPr>
                              <w:spacing w:after="0" w:line="20" w:lineRule="atLeast"/>
                              <w:rPr>
                                <w:sz w:val="4"/>
                                <w:szCs w:val="4"/>
                              </w:rPr>
                            </w:pPr>
                          </w:p>
                        </w:tc>
                      </w:tr>
                      <w:tr w:rsidR="00AD18DC" w14:paraId="6DCC450E"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89C80D" w14:textId="77777777" w:rsidR="00AD18DC"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AD18DC" w14:paraId="2C315F7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82277A" w14:textId="77777777" w:rsidR="00AD18DC" w:rsidRDefault="00AD18DC">
                            <w:pPr>
                              <w:spacing w:after="0" w:line="20" w:lineRule="atLeast"/>
                              <w:rPr>
                                <w:sz w:val="4"/>
                                <w:szCs w:val="4"/>
                              </w:rPr>
                            </w:pPr>
                          </w:p>
                        </w:tc>
                      </w:tr>
                      <w:tr w:rsidR="00AD18DC" w14:paraId="6835546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275002" w14:textId="77777777" w:rsidR="00AD18DC" w:rsidRDefault="00000000">
                            <w:pPr>
                              <w:spacing w:after="0" w:line="220" w:lineRule="exact"/>
                            </w:pPr>
                            <w:r>
                              <w:rPr>
                                <w:rFonts w:ascii="Arial" w:hAnsi="Arial" w:cs="Arial"/>
                                <w:color w:val="000000"/>
                              </w:rPr>
                              <w:t>10.3 - Possibilité de réactions dangereuses</w:t>
                            </w:r>
                          </w:p>
                        </w:tc>
                      </w:tr>
                      <w:tr w:rsidR="00AD18DC" w14:paraId="6D8FF21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F336F3" w14:textId="77777777" w:rsidR="00AD18DC" w:rsidRDefault="00AD18DC">
                            <w:pPr>
                              <w:spacing w:after="0" w:line="20" w:lineRule="atLeast"/>
                              <w:rPr>
                                <w:sz w:val="4"/>
                                <w:szCs w:val="4"/>
                              </w:rPr>
                            </w:pPr>
                          </w:p>
                        </w:tc>
                      </w:tr>
                      <w:tr w:rsidR="00AD18DC" w14:paraId="20B5573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46AF06" w14:textId="77777777" w:rsidR="00AD18DC"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AD18DC" w14:paraId="0B9F96A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DFB13E" w14:textId="77777777" w:rsidR="00AD18DC" w:rsidRDefault="00AD18DC">
                            <w:pPr>
                              <w:spacing w:after="0" w:line="20" w:lineRule="atLeast"/>
                              <w:rPr>
                                <w:sz w:val="4"/>
                                <w:szCs w:val="4"/>
                              </w:rPr>
                            </w:pPr>
                          </w:p>
                        </w:tc>
                      </w:tr>
                      <w:tr w:rsidR="00AD18DC" w14:paraId="1713357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644E0F" w14:textId="77777777" w:rsidR="00AD18DC" w:rsidRDefault="00000000">
                            <w:pPr>
                              <w:spacing w:after="0" w:line="220" w:lineRule="exact"/>
                            </w:pPr>
                            <w:r>
                              <w:rPr>
                                <w:rFonts w:ascii="Arial" w:hAnsi="Arial" w:cs="Arial"/>
                                <w:color w:val="000000"/>
                              </w:rPr>
                              <w:t>10.4 - Conditions à éviter</w:t>
                            </w:r>
                          </w:p>
                        </w:tc>
                      </w:tr>
                      <w:tr w:rsidR="00AD18DC" w14:paraId="3B1F3C6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F61F65" w14:textId="77777777" w:rsidR="00AD18DC" w:rsidRDefault="00AD18DC">
                            <w:pPr>
                              <w:spacing w:after="0" w:line="20" w:lineRule="atLeast"/>
                              <w:rPr>
                                <w:sz w:val="4"/>
                                <w:szCs w:val="4"/>
                              </w:rPr>
                            </w:pPr>
                          </w:p>
                        </w:tc>
                      </w:tr>
                      <w:tr w:rsidR="00AD18DC" w14:paraId="4A2F773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5C5B83" w14:textId="77777777" w:rsidR="00AD18DC" w:rsidRDefault="00000000">
                            <w:pPr>
                              <w:spacing w:after="0" w:line="200" w:lineRule="exact"/>
                            </w:pPr>
                            <w:r>
                              <w:rPr>
                                <w:rFonts w:ascii="Arial" w:hAnsi="Arial" w:cs="Arial"/>
                                <w:color w:val="000000"/>
                                <w:sz w:val="20"/>
                              </w:rPr>
                              <w:t>- Stable dans les conditions de stockage et de manipulation recommandées.</w:t>
                            </w:r>
                          </w:p>
                        </w:tc>
                      </w:tr>
                      <w:tr w:rsidR="00AD18DC" w14:paraId="56038F3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FE90BE" w14:textId="77777777" w:rsidR="00AD18DC" w:rsidRDefault="00AD18DC">
                            <w:pPr>
                              <w:spacing w:after="0" w:line="20" w:lineRule="atLeast"/>
                              <w:rPr>
                                <w:sz w:val="4"/>
                                <w:szCs w:val="4"/>
                              </w:rPr>
                            </w:pPr>
                          </w:p>
                        </w:tc>
                      </w:tr>
                      <w:tr w:rsidR="00AD18DC" w14:paraId="05BF360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19AABD7" w14:textId="77777777" w:rsidR="00AD18DC" w:rsidRDefault="00000000">
                            <w:pPr>
                              <w:spacing w:after="0" w:line="220" w:lineRule="exact"/>
                            </w:pPr>
                            <w:r>
                              <w:rPr>
                                <w:rFonts w:ascii="Arial" w:hAnsi="Arial" w:cs="Arial"/>
                                <w:color w:val="000000"/>
                              </w:rPr>
                              <w:t>10.5 - Matières incompatibles</w:t>
                            </w:r>
                          </w:p>
                        </w:tc>
                      </w:tr>
                      <w:tr w:rsidR="00AD18DC" w14:paraId="0956C57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88FCCB" w14:textId="77777777" w:rsidR="00AD18DC" w:rsidRDefault="00AD18DC">
                            <w:pPr>
                              <w:spacing w:after="0" w:line="20" w:lineRule="atLeast"/>
                              <w:rPr>
                                <w:sz w:val="4"/>
                                <w:szCs w:val="4"/>
                              </w:rPr>
                            </w:pPr>
                          </w:p>
                        </w:tc>
                      </w:tr>
                      <w:tr w:rsidR="00AD18DC" w14:paraId="4815D75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E18E1D" w14:textId="77777777" w:rsidR="00AD18DC" w:rsidRDefault="00000000">
                            <w:pPr>
                              <w:spacing w:after="0" w:line="200" w:lineRule="exact"/>
                            </w:pPr>
                            <w:r>
                              <w:rPr>
                                <w:rFonts w:ascii="Arial" w:hAnsi="Arial" w:cs="Arial"/>
                                <w:color w:val="000000"/>
                                <w:sz w:val="20"/>
                              </w:rPr>
                              <w:t>- Aucune donnée disponible.</w:t>
                            </w:r>
                          </w:p>
                        </w:tc>
                      </w:tr>
                      <w:tr w:rsidR="00AD18DC" w14:paraId="0A807A6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F3C2AF" w14:textId="77777777" w:rsidR="00AD18DC" w:rsidRDefault="00AD18DC">
                            <w:pPr>
                              <w:spacing w:after="0" w:line="20" w:lineRule="atLeast"/>
                              <w:rPr>
                                <w:sz w:val="4"/>
                                <w:szCs w:val="4"/>
                              </w:rPr>
                            </w:pPr>
                          </w:p>
                        </w:tc>
                      </w:tr>
                      <w:tr w:rsidR="00AD18DC" w14:paraId="2763C6E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E3CE06" w14:textId="77777777" w:rsidR="00AD18DC" w:rsidRDefault="00000000">
                            <w:pPr>
                              <w:spacing w:after="0" w:line="220" w:lineRule="exact"/>
                            </w:pPr>
                            <w:r>
                              <w:rPr>
                                <w:rFonts w:ascii="Arial" w:hAnsi="Arial" w:cs="Arial"/>
                                <w:color w:val="000000"/>
                              </w:rPr>
                              <w:t>10.6 - Produits de décomposition dangereux</w:t>
                            </w:r>
                          </w:p>
                        </w:tc>
                      </w:tr>
                      <w:tr w:rsidR="00AD18DC" w14:paraId="2ADA986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D13B3E" w14:textId="77777777" w:rsidR="00AD18DC" w:rsidRDefault="00AD18DC">
                            <w:pPr>
                              <w:spacing w:after="0" w:line="20" w:lineRule="atLeast"/>
                              <w:rPr>
                                <w:sz w:val="4"/>
                                <w:szCs w:val="4"/>
                              </w:rPr>
                            </w:pPr>
                          </w:p>
                        </w:tc>
                      </w:tr>
                      <w:tr w:rsidR="00AD18DC" w14:paraId="7A0EA09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14BFCB" w14:textId="77777777" w:rsidR="00AD18DC" w:rsidRDefault="00000000">
                            <w:pPr>
                              <w:spacing w:after="0" w:line="200" w:lineRule="exact"/>
                            </w:pPr>
                            <w:r>
                              <w:rPr>
                                <w:rFonts w:ascii="Arial" w:hAnsi="Arial" w:cs="Arial"/>
                                <w:color w:val="000000"/>
                                <w:sz w:val="20"/>
                              </w:rPr>
                              <w:t>- Aucune donnée disponible.</w:t>
                            </w:r>
                          </w:p>
                        </w:tc>
                      </w:tr>
                      <w:tr w:rsidR="00AD18DC" w14:paraId="1C49666C"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E32C201" w14:textId="77777777" w:rsidR="00AD18DC" w:rsidRDefault="00AD18DC">
                            <w:pPr>
                              <w:spacing w:after="0" w:line="20" w:lineRule="atLeast"/>
                              <w:rPr>
                                <w:sz w:val="4"/>
                                <w:szCs w:val="4"/>
                              </w:rPr>
                            </w:pPr>
                          </w:p>
                        </w:tc>
                      </w:tr>
                      <w:tr w:rsidR="00AD18DC" w14:paraId="42ECB09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EB10B4" w14:textId="77777777" w:rsidR="00AD18DC" w:rsidRDefault="00000000">
                            <w:pPr>
                              <w:spacing w:after="0" w:line="240" w:lineRule="exact"/>
                            </w:pPr>
                            <w:r>
                              <w:rPr>
                                <w:rFonts w:ascii="Arial" w:hAnsi="Arial" w:cs="Arial"/>
                                <w:b/>
                                <w:color w:val="606060"/>
                                <w:sz w:val="24"/>
                              </w:rPr>
                              <w:t>RUBRIQUE 11: Informations toxicologiques</w:t>
                            </w:r>
                          </w:p>
                        </w:tc>
                      </w:tr>
                      <w:tr w:rsidR="00AD18DC" w14:paraId="331DE5BD"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3E8917" w14:textId="77777777" w:rsidR="00AD18DC" w:rsidRDefault="00AD18DC">
                            <w:pPr>
                              <w:spacing w:after="0" w:line="20" w:lineRule="atLeast"/>
                              <w:rPr>
                                <w:sz w:val="4"/>
                                <w:szCs w:val="4"/>
                              </w:rPr>
                            </w:pPr>
                          </w:p>
                        </w:tc>
                      </w:tr>
                      <w:tr w:rsidR="00AD18DC" w14:paraId="21E80E8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0347D9" w14:textId="77777777" w:rsidR="00AD18DC" w:rsidRDefault="00000000">
                            <w:pPr>
                              <w:spacing w:after="0" w:line="220" w:lineRule="exact"/>
                            </w:pPr>
                            <w:r>
                              <w:rPr>
                                <w:rFonts w:ascii="Arial" w:hAnsi="Arial" w:cs="Arial"/>
                                <w:color w:val="000000"/>
                              </w:rPr>
                              <w:t>11.1 - Informations sur les classes de danger telles que définies dans le règlement (CE) no 1272/2008</w:t>
                            </w:r>
                          </w:p>
                        </w:tc>
                      </w:tr>
                      <w:tr w:rsidR="00AD18DC" w14:paraId="5FA3848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82EBF8" w14:textId="77777777" w:rsidR="00AD18DC" w:rsidRDefault="00AD18DC">
                            <w:pPr>
                              <w:spacing w:after="0" w:line="20" w:lineRule="atLeast"/>
                              <w:rPr>
                                <w:sz w:val="4"/>
                                <w:szCs w:val="4"/>
                              </w:rPr>
                            </w:pPr>
                          </w:p>
                        </w:tc>
                      </w:tr>
                      <w:tr w:rsidR="00AD18DC" w14:paraId="5E323D1B"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1F028F" w14:textId="77777777" w:rsidR="00AD18DC"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B1FC8C" w14:textId="77777777" w:rsidR="00AD18DC" w:rsidRDefault="00000000">
                            <w:pPr>
                              <w:spacing w:after="0" w:line="200" w:lineRule="exact"/>
                            </w:pPr>
                            <w:r>
                              <w:rPr>
                                <w:rFonts w:ascii="Arial" w:hAnsi="Arial" w:cs="Arial"/>
                                <w:color w:val="000000"/>
                                <w:sz w:val="20"/>
                              </w:rPr>
                              <w:t>- Non classé</w:t>
                            </w:r>
                          </w:p>
                        </w:tc>
                      </w:tr>
                      <w:tr w:rsidR="00AD18DC" w14:paraId="04AD265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5F2221" w14:textId="77777777" w:rsidR="00AD18DC" w:rsidRDefault="00AD18DC">
                            <w:pPr>
                              <w:spacing w:after="0" w:line="20" w:lineRule="atLeast"/>
                              <w:rPr>
                                <w:sz w:val="4"/>
                                <w:szCs w:val="4"/>
                              </w:rPr>
                            </w:pPr>
                          </w:p>
                        </w:tc>
                      </w:tr>
                      <w:tr w:rsidR="00AD18DC" w14:paraId="37CDA99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A526C9" w14:textId="77777777" w:rsidR="00AD18DC" w:rsidRDefault="00000000">
                            <w:pPr>
                              <w:spacing w:after="0" w:line="200" w:lineRule="exact"/>
                            </w:pPr>
                            <w:r>
                              <w:rPr>
                                <w:rFonts w:ascii="Arial" w:hAnsi="Arial" w:cs="Arial"/>
                                <w:color w:val="000000"/>
                                <w:sz w:val="20"/>
                                <w:u w:val="single"/>
                              </w:rPr>
                              <w:t>Toxicité : Mélange</w:t>
                            </w:r>
                          </w:p>
                        </w:tc>
                      </w:tr>
                      <w:tr w:rsidR="00AD18DC" w14:paraId="4ECE6BD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EECA29" w14:textId="77777777" w:rsidR="00AD18DC" w:rsidRDefault="00AD18DC">
                            <w:pPr>
                              <w:spacing w:after="0" w:line="20" w:lineRule="atLeast"/>
                              <w:rPr>
                                <w:sz w:val="4"/>
                                <w:szCs w:val="4"/>
                              </w:rPr>
                            </w:pPr>
                          </w:p>
                        </w:tc>
                      </w:tr>
                      <w:tr w:rsidR="00AD18DC" w14:paraId="6A396ECB"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0B4AD4"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42844E" w14:textId="77777777" w:rsidR="00AD18DC"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DA5D49" w14:textId="77777777" w:rsidR="00AD18DC" w:rsidRDefault="00000000">
                            <w:pPr>
                              <w:spacing w:after="0" w:line="200" w:lineRule="exact"/>
                            </w:pPr>
                            <w:r>
                              <w:rPr>
                                <w:rFonts w:ascii="Arial" w:hAnsi="Arial" w:cs="Arial"/>
                                <w:color w:val="000000"/>
                                <w:sz w:val="20"/>
                              </w:rPr>
                              <w:t>Aucune donnée disponible</w:t>
                            </w:r>
                          </w:p>
                        </w:tc>
                      </w:tr>
                      <w:tr w:rsidR="00AD18DC" w14:paraId="1A8514BD"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5C4135"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3E5177" w14:textId="77777777" w:rsidR="00AD18DC"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C81972" w14:textId="77777777" w:rsidR="00AD18DC" w:rsidRDefault="00000000">
                            <w:pPr>
                              <w:spacing w:after="0" w:line="200" w:lineRule="exact"/>
                            </w:pPr>
                            <w:r>
                              <w:rPr>
                                <w:rFonts w:ascii="Arial" w:hAnsi="Arial" w:cs="Arial"/>
                                <w:color w:val="000000"/>
                                <w:sz w:val="20"/>
                              </w:rPr>
                              <w:t>Aucune donnée disponible</w:t>
                            </w:r>
                          </w:p>
                        </w:tc>
                      </w:tr>
                      <w:tr w:rsidR="00AD18DC" w14:paraId="3E7EE3D0"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7966D4"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6AE0DC" w14:textId="77777777" w:rsidR="00AD18DC"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41058E" w14:textId="77777777" w:rsidR="00AD18DC" w:rsidRDefault="00000000">
                            <w:pPr>
                              <w:spacing w:after="0" w:line="200" w:lineRule="exact"/>
                            </w:pPr>
                            <w:r>
                              <w:rPr>
                                <w:rFonts w:ascii="Arial" w:hAnsi="Arial" w:cs="Arial"/>
                                <w:color w:val="000000"/>
                                <w:sz w:val="20"/>
                              </w:rPr>
                              <w:t>Aucune donnée disponible</w:t>
                            </w:r>
                          </w:p>
                        </w:tc>
                      </w:tr>
                      <w:tr w:rsidR="00AD18DC" w14:paraId="691E07BB"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F68A7D"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2BB4C7" w14:textId="77777777" w:rsidR="00AD18DC"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C30831" w14:textId="77777777" w:rsidR="00AD18DC" w:rsidRDefault="00000000">
                            <w:pPr>
                              <w:spacing w:after="0" w:line="200" w:lineRule="exact"/>
                            </w:pPr>
                            <w:r>
                              <w:rPr>
                                <w:rFonts w:ascii="Arial" w:hAnsi="Arial" w:cs="Arial"/>
                                <w:color w:val="000000"/>
                                <w:sz w:val="20"/>
                              </w:rPr>
                              <w:t>Aucune donnée disponible</w:t>
                            </w:r>
                          </w:p>
                        </w:tc>
                      </w:tr>
                      <w:tr w:rsidR="00AD18DC" w14:paraId="448F2879"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1B7929"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03E6C5" w14:textId="77777777" w:rsidR="00AD18DC"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B8FB58" w14:textId="77777777" w:rsidR="00AD18DC" w:rsidRDefault="00000000">
                            <w:pPr>
                              <w:spacing w:after="0" w:line="200" w:lineRule="exact"/>
                            </w:pPr>
                            <w:r>
                              <w:rPr>
                                <w:rFonts w:ascii="Arial" w:hAnsi="Arial" w:cs="Arial"/>
                                <w:color w:val="000000"/>
                                <w:sz w:val="20"/>
                              </w:rPr>
                              <w:t>Aucune donnée disponible</w:t>
                            </w:r>
                          </w:p>
                        </w:tc>
                      </w:tr>
                      <w:tr w:rsidR="00AD18DC" w14:paraId="7D859266" w14:textId="77777777" w:rsidTr="002D5871">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108B10" w14:textId="77777777" w:rsidR="00AD18DC" w:rsidRDefault="00AD18DC">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B3CE3C" w14:textId="77777777" w:rsidR="00AD18DC"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FBC371" w14:textId="77777777" w:rsidR="00AD18DC" w:rsidRDefault="00000000">
                            <w:pPr>
                              <w:spacing w:after="0" w:line="200" w:lineRule="exact"/>
                            </w:pPr>
                            <w:r>
                              <w:rPr>
                                <w:rFonts w:ascii="Arial" w:hAnsi="Arial" w:cs="Arial"/>
                                <w:color w:val="000000"/>
                                <w:sz w:val="20"/>
                              </w:rPr>
                              <w:t>Aucune donnée disponible</w:t>
                            </w:r>
                          </w:p>
                        </w:tc>
                      </w:tr>
                      <w:tr w:rsidR="00AD18DC" w14:paraId="4063F6B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4E56C8" w14:textId="77777777" w:rsidR="00AD18DC" w:rsidRDefault="00AD18DC">
                            <w:pPr>
                              <w:spacing w:after="0" w:line="20" w:lineRule="atLeast"/>
                              <w:rPr>
                                <w:sz w:val="4"/>
                                <w:szCs w:val="4"/>
                              </w:rPr>
                            </w:pPr>
                          </w:p>
                        </w:tc>
                      </w:tr>
                      <w:tr w:rsidR="00AD18DC" w14:paraId="63260054"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FCD64C"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B5F933" w14:textId="77777777" w:rsidR="00AD18DC" w:rsidRDefault="00000000">
                            <w:pPr>
                              <w:spacing w:after="0" w:line="200" w:lineRule="exact"/>
                            </w:pPr>
                            <w:r>
                              <w:rPr>
                                <w:rFonts w:ascii="Arial" w:hAnsi="Arial" w:cs="Arial"/>
                                <w:color w:val="000000"/>
                                <w:sz w:val="20"/>
                              </w:rPr>
                              <w:t>- Aucune donnée disponible.</w:t>
                            </w:r>
                          </w:p>
                        </w:tc>
                      </w:tr>
                      <w:tr w:rsidR="00AD18DC" w14:paraId="220496C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E77872" w14:textId="77777777" w:rsidR="00AD18DC" w:rsidRDefault="00AD18DC">
                            <w:pPr>
                              <w:spacing w:after="0" w:line="20" w:lineRule="atLeast"/>
                              <w:rPr>
                                <w:sz w:val="4"/>
                                <w:szCs w:val="4"/>
                              </w:rPr>
                            </w:pPr>
                          </w:p>
                        </w:tc>
                      </w:tr>
                      <w:tr w:rsidR="00AD18DC" w14:paraId="3B3681D8"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189F84" w14:textId="77777777" w:rsidR="00AD18DC"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AC5B47" w14:textId="77777777" w:rsidR="00AD18DC" w:rsidRDefault="00000000">
                            <w:pPr>
                              <w:spacing w:after="0" w:line="200" w:lineRule="exact"/>
                            </w:pPr>
                            <w:r>
                              <w:rPr>
                                <w:rFonts w:ascii="Arial" w:hAnsi="Arial" w:cs="Arial"/>
                                <w:color w:val="000000"/>
                                <w:sz w:val="20"/>
                              </w:rPr>
                              <w:t>- Non classé</w:t>
                            </w:r>
                          </w:p>
                        </w:tc>
                      </w:tr>
                      <w:tr w:rsidR="00AD18DC" w14:paraId="28BF01D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200726" w14:textId="77777777" w:rsidR="00AD18DC" w:rsidRDefault="00AD18DC">
                            <w:pPr>
                              <w:spacing w:after="0" w:line="20" w:lineRule="atLeast"/>
                              <w:rPr>
                                <w:sz w:val="4"/>
                                <w:szCs w:val="4"/>
                              </w:rPr>
                            </w:pPr>
                          </w:p>
                        </w:tc>
                      </w:tr>
                      <w:tr w:rsidR="00AD18DC" w14:paraId="3CB97C74"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B56D91" w14:textId="77777777" w:rsidR="00AD18DC"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3927D2" w14:textId="77777777" w:rsidR="00AD18DC" w:rsidRDefault="00000000">
                            <w:pPr>
                              <w:spacing w:after="0" w:line="200" w:lineRule="exact"/>
                            </w:pPr>
                            <w:r>
                              <w:rPr>
                                <w:rFonts w:ascii="Arial" w:hAnsi="Arial" w:cs="Arial"/>
                                <w:color w:val="000000"/>
                                <w:sz w:val="20"/>
                              </w:rPr>
                              <w:t>- Non classé</w:t>
                            </w:r>
                          </w:p>
                        </w:tc>
                      </w:tr>
                      <w:tr w:rsidR="00AD18DC" w14:paraId="0012A36D"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E84DD3"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FE6FC5" w14:textId="77777777" w:rsidR="00AD18DC" w:rsidRDefault="00000000">
                            <w:pPr>
                              <w:spacing w:after="0" w:line="200" w:lineRule="exact"/>
                            </w:pPr>
                            <w:r>
                              <w:rPr>
                                <w:rFonts w:ascii="Arial" w:hAnsi="Arial" w:cs="Arial"/>
                                <w:color w:val="000000"/>
                                <w:sz w:val="20"/>
                              </w:rPr>
                              <w:t>- Provoque une grave irritation des yeux.</w:t>
                            </w:r>
                          </w:p>
                        </w:tc>
                      </w:tr>
                      <w:tr w:rsidR="00AD18DC" w14:paraId="2ECEAE6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142B51" w14:textId="77777777" w:rsidR="00AD18DC" w:rsidRDefault="00AD18DC">
                            <w:pPr>
                              <w:spacing w:after="0" w:line="20" w:lineRule="atLeast"/>
                              <w:rPr>
                                <w:sz w:val="4"/>
                                <w:szCs w:val="4"/>
                              </w:rPr>
                            </w:pPr>
                          </w:p>
                        </w:tc>
                      </w:tr>
                      <w:tr w:rsidR="00AD18DC" w14:paraId="2A8A821A"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055CB7" w14:textId="77777777" w:rsidR="00AD18DC"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C2B444" w14:textId="77777777" w:rsidR="00AD18DC" w:rsidRDefault="00000000">
                            <w:pPr>
                              <w:spacing w:after="0" w:line="200" w:lineRule="exact"/>
                            </w:pPr>
                            <w:r>
                              <w:rPr>
                                <w:rFonts w:ascii="Arial" w:hAnsi="Arial" w:cs="Arial"/>
                                <w:color w:val="000000"/>
                                <w:sz w:val="20"/>
                              </w:rPr>
                              <w:t>- Sensibilisation cutanée - Catégorie 1 - Peut provoquer une allergie cutanée.</w:t>
                            </w:r>
                          </w:p>
                        </w:tc>
                      </w:tr>
                      <w:tr w:rsidR="00AD18DC" w14:paraId="0EA0EC7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ADDA6B" w14:textId="77777777" w:rsidR="00AD18DC" w:rsidRDefault="00AD18DC">
                            <w:pPr>
                              <w:spacing w:after="0" w:line="20" w:lineRule="atLeast"/>
                              <w:rPr>
                                <w:sz w:val="4"/>
                                <w:szCs w:val="4"/>
                              </w:rPr>
                            </w:pPr>
                          </w:p>
                        </w:tc>
                      </w:tr>
                      <w:tr w:rsidR="00AD18DC" w14:paraId="266E964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9CC13D"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EAE0E7C" w14:textId="77777777" w:rsidR="00AD18DC" w:rsidRDefault="00000000">
                            <w:pPr>
                              <w:spacing w:after="0" w:line="200" w:lineRule="exact"/>
                            </w:pPr>
                            <w:r>
                              <w:rPr>
                                <w:rFonts w:ascii="Arial" w:hAnsi="Arial" w:cs="Arial"/>
                                <w:color w:val="000000"/>
                                <w:sz w:val="20"/>
                              </w:rPr>
                              <w:t>- Peut provoquer une réaction allergique cutanée.</w:t>
                            </w:r>
                          </w:p>
                        </w:tc>
                      </w:tr>
                      <w:tr w:rsidR="00AD18DC" w14:paraId="1EE6509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87AC34" w14:textId="77777777" w:rsidR="00AD18DC" w:rsidRDefault="00AD18DC">
                            <w:pPr>
                              <w:spacing w:after="0" w:line="20" w:lineRule="atLeast"/>
                              <w:rPr>
                                <w:sz w:val="4"/>
                                <w:szCs w:val="4"/>
                              </w:rPr>
                            </w:pPr>
                          </w:p>
                        </w:tc>
                      </w:tr>
                      <w:tr w:rsidR="00AD18DC" w14:paraId="1067FC9B"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AF451F" w14:textId="77777777" w:rsidR="00AD18DC"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FB5E93" w14:textId="77777777" w:rsidR="00AD18DC" w:rsidRDefault="00000000">
                            <w:pPr>
                              <w:spacing w:after="0" w:line="200" w:lineRule="exact"/>
                            </w:pPr>
                            <w:r>
                              <w:rPr>
                                <w:rFonts w:ascii="Arial" w:hAnsi="Arial" w:cs="Arial"/>
                                <w:color w:val="000000"/>
                                <w:sz w:val="20"/>
                              </w:rPr>
                              <w:t>- Non classé</w:t>
                            </w:r>
                          </w:p>
                        </w:tc>
                      </w:tr>
                      <w:tr w:rsidR="00AD18DC" w14:paraId="770E461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527990" w14:textId="77777777" w:rsidR="00AD18DC" w:rsidRDefault="00AD18DC">
                            <w:pPr>
                              <w:spacing w:after="0" w:line="20" w:lineRule="atLeast"/>
                              <w:rPr>
                                <w:sz w:val="4"/>
                                <w:szCs w:val="4"/>
                              </w:rPr>
                            </w:pPr>
                          </w:p>
                        </w:tc>
                      </w:tr>
                      <w:tr w:rsidR="00AD18DC" w14:paraId="768EFBEE"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A35304"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B4C24F" w14:textId="77777777" w:rsidR="00AD18DC" w:rsidRDefault="00000000">
                            <w:pPr>
                              <w:spacing w:after="0" w:line="200" w:lineRule="exact"/>
                            </w:pPr>
                            <w:r>
                              <w:rPr>
                                <w:rFonts w:ascii="Arial" w:hAnsi="Arial" w:cs="Arial"/>
                                <w:color w:val="000000"/>
                                <w:sz w:val="20"/>
                              </w:rPr>
                              <w:t>- Aucune donnée disponible.</w:t>
                            </w:r>
                          </w:p>
                        </w:tc>
                      </w:tr>
                      <w:tr w:rsidR="00AD18DC" w14:paraId="1E858D3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63D23E" w14:textId="77777777" w:rsidR="00AD18DC" w:rsidRDefault="00AD18DC">
                            <w:pPr>
                              <w:spacing w:after="0" w:line="20" w:lineRule="atLeast"/>
                              <w:rPr>
                                <w:sz w:val="4"/>
                                <w:szCs w:val="4"/>
                              </w:rPr>
                            </w:pPr>
                          </w:p>
                        </w:tc>
                      </w:tr>
                      <w:tr w:rsidR="00AD18DC" w14:paraId="4E791EF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88022E" w14:textId="77777777" w:rsidR="00AD18DC"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C847D8" w14:textId="77777777" w:rsidR="00AD18DC" w:rsidRDefault="00000000">
                            <w:pPr>
                              <w:spacing w:after="0" w:line="200" w:lineRule="exact"/>
                            </w:pPr>
                            <w:r>
                              <w:rPr>
                                <w:rFonts w:ascii="Arial" w:hAnsi="Arial" w:cs="Arial"/>
                                <w:color w:val="000000"/>
                                <w:sz w:val="20"/>
                              </w:rPr>
                              <w:t>- Non classé</w:t>
                            </w:r>
                          </w:p>
                        </w:tc>
                      </w:tr>
                      <w:tr w:rsidR="00AD18DC" w14:paraId="40B91A8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A56FA7" w14:textId="77777777" w:rsidR="00AD18DC" w:rsidRDefault="00AD18DC">
                            <w:pPr>
                              <w:spacing w:after="0" w:line="20" w:lineRule="atLeast"/>
                              <w:rPr>
                                <w:sz w:val="4"/>
                                <w:szCs w:val="4"/>
                              </w:rPr>
                            </w:pPr>
                          </w:p>
                        </w:tc>
                      </w:tr>
                      <w:tr w:rsidR="00AD18DC" w14:paraId="0BEA799F"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3C9EF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AB3A5A" w14:textId="77777777" w:rsidR="00AD18DC" w:rsidRDefault="00000000">
                            <w:pPr>
                              <w:spacing w:after="0" w:line="200" w:lineRule="exact"/>
                            </w:pPr>
                            <w:r>
                              <w:rPr>
                                <w:rFonts w:ascii="Arial" w:hAnsi="Arial" w:cs="Arial"/>
                                <w:color w:val="000000"/>
                                <w:sz w:val="20"/>
                              </w:rPr>
                              <w:t>- Aucune donnée disponible.</w:t>
                            </w:r>
                          </w:p>
                        </w:tc>
                      </w:tr>
                      <w:tr w:rsidR="00AD18DC" w14:paraId="21FB148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4883F5" w14:textId="77777777" w:rsidR="00AD18DC" w:rsidRDefault="00AD18DC">
                            <w:pPr>
                              <w:spacing w:after="0" w:line="20" w:lineRule="atLeast"/>
                              <w:rPr>
                                <w:sz w:val="4"/>
                                <w:szCs w:val="4"/>
                              </w:rPr>
                            </w:pPr>
                          </w:p>
                        </w:tc>
                      </w:tr>
                      <w:tr w:rsidR="00AD18DC" w14:paraId="5B54EE8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4EBC82" w14:textId="77777777" w:rsidR="00AD18DC"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A295AD" w14:textId="77777777" w:rsidR="00AD18DC" w:rsidRDefault="00000000">
                            <w:pPr>
                              <w:spacing w:after="0" w:line="200" w:lineRule="exact"/>
                            </w:pPr>
                            <w:r>
                              <w:rPr>
                                <w:rFonts w:ascii="Arial" w:hAnsi="Arial" w:cs="Arial"/>
                                <w:color w:val="000000"/>
                                <w:sz w:val="20"/>
                              </w:rPr>
                              <w:t>- Non classé</w:t>
                            </w:r>
                          </w:p>
                        </w:tc>
                      </w:tr>
                      <w:tr w:rsidR="00AD18DC" w14:paraId="39E30A1D"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4EB0D7" w14:textId="77777777" w:rsidR="00AD18DC" w:rsidRDefault="00AD18DC">
                            <w:pPr>
                              <w:spacing w:after="0" w:line="20" w:lineRule="atLeast"/>
                              <w:rPr>
                                <w:sz w:val="4"/>
                                <w:szCs w:val="4"/>
                              </w:rPr>
                            </w:pPr>
                          </w:p>
                        </w:tc>
                      </w:tr>
                      <w:tr w:rsidR="00AD18DC" w14:paraId="2B157B6E"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07C47D"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09D3F8" w14:textId="77777777" w:rsidR="00AD18DC" w:rsidRDefault="00000000">
                            <w:pPr>
                              <w:spacing w:after="0" w:line="200" w:lineRule="exact"/>
                            </w:pPr>
                            <w:r>
                              <w:rPr>
                                <w:rFonts w:ascii="Arial" w:hAnsi="Arial" w:cs="Arial"/>
                                <w:color w:val="000000"/>
                                <w:sz w:val="20"/>
                              </w:rPr>
                              <w:t>- Aucune donnée disponible.</w:t>
                            </w:r>
                          </w:p>
                        </w:tc>
                      </w:tr>
                      <w:tr w:rsidR="00AD18DC" w14:paraId="41F90DD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2CF67D" w14:textId="77777777" w:rsidR="00AD18DC" w:rsidRDefault="00AD18DC">
                            <w:pPr>
                              <w:spacing w:after="0" w:line="20" w:lineRule="atLeast"/>
                              <w:rPr>
                                <w:sz w:val="4"/>
                                <w:szCs w:val="4"/>
                              </w:rPr>
                            </w:pPr>
                          </w:p>
                        </w:tc>
                      </w:tr>
                      <w:tr w:rsidR="00AD18DC" w14:paraId="0B34079E" w14:textId="77777777" w:rsidTr="002D587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95222A" w14:textId="77777777" w:rsidR="00AD18DC"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4C610E" w14:textId="77777777" w:rsidR="00AD18DC" w:rsidRDefault="00000000">
                            <w:pPr>
                              <w:spacing w:after="0" w:line="200" w:lineRule="exact"/>
                            </w:pPr>
                            <w:r>
                              <w:rPr>
                                <w:rFonts w:ascii="Arial" w:hAnsi="Arial" w:cs="Arial"/>
                                <w:color w:val="000000"/>
                                <w:sz w:val="20"/>
                              </w:rPr>
                              <w:t>- Non classé</w:t>
                            </w:r>
                          </w:p>
                        </w:tc>
                      </w:tr>
                      <w:tr w:rsidR="00AD18DC" w14:paraId="4C089DC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14EE58" w14:textId="77777777" w:rsidR="00AD18DC" w:rsidRDefault="00AD18DC">
                            <w:pPr>
                              <w:spacing w:after="0" w:line="20" w:lineRule="atLeast"/>
                              <w:rPr>
                                <w:sz w:val="4"/>
                                <w:szCs w:val="4"/>
                              </w:rPr>
                            </w:pPr>
                          </w:p>
                        </w:tc>
                      </w:tr>
                      <w:tr w:rsidR="00AD18DC" w14:paraId="290BC3C1"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99C625"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532DAC" w14:textId="77777777" w:rsidR="00AD18DC" w:rsidRDefault="00000000">
                            <w:pPr>
                              <w:spacing w:after="0" w:line="200" w:lineRule="exact"/>
                            </w:pPr>
                            <w:r>
                              <w:rPr>
                                <w:rFonts w:ascii="Arial" w:hAnsi="Arial" w:cs="Arial"/>
                                <w:color w:val="000000"/>
                                <w:sz w:val="20"/>
                              </w:rPr>
                              <w:t>- Aucune donnée disponible.</w:t>
                            </w:r>
                          </w:p>
                        </w:tc>
                      </w:tr>
                      <w:tr w:rsidR="00AD18DC" w14:paraId="0E49FB5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617ECB" w14:textId="77777777" w:rsidR="00AD18DC" w:rsidRDefault="00AD18DC">
                            <w:pPr>
                              <w:spacing w:after="0" w:line="20" w:lineRule="atLeast"/>
                              <w:rPr>
                                <w:sz w:val="4"/>
                                <w:szCs w:val="4"/>
                              </w:rPr>
                            </w:pPr>
                          </w:p>
                        </w:tc>
                      </w:tr>
                      <w:tr w:rsidR="00AD18DC" w14:paraId="38680694" w14:textId="77777777" w:rsidTr="002D5871">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3CF733" w14:textId="77777777" w:rsidR="00AD18DC"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E44642" w14:textId="77777777" w:rsidR="00AD18DC" w:rsidRDefault="00000000">
                            <w:pPr>
                              <w:spacing w:after="0" w:line="200" w:lineRule="exact"/>
                            </w:pPr>
                            <w:r>
                              <w:rPr>
                                <w:rFonts w:ascii="Arial" w:hAnsi="Arial" w:cs="Arial"/>
                                <w:color w:val="000000"/>
                                <w:sz w:val="20"/>
                              </w:rPr>
                              <w:t>- Non classé</w:t>
                            </w:r>
                          </w:p>
                        </w:tc>
                      </w:tr>
                      <w:tr w:rsidR="00AD18DC" w14:paraId="3733AD5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D122E0" w14:textId="77777777" w:rsidR="00AD18DC" w:rsidRDefault="00AD18DC">
                            <w:pPr>
                              <w:spacing w:after="0" w:line="20" w:lineRule="atLeast"/>
                              <w:rPr>
                                <w:sz w:val="4"/>
                                <w:szCs w:val="4"/>
                              </w:rPr>
                            </w:pPr>
                          </w:p>
                        </w:tc>
                      </w:tr>
                      <w:tr w:rsidR="00AD18DC" w14:paraId="60801CFD"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8CA9E8"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5F0CF0" w14:textId="77777777" w:rsidR="00AD18DC" w:rsidRDefault="00000000">
                            <w:pPr>
                              <w:spacing w:after="0" w:line="200" w:lineRule="exact"/>
                            </w:pPr>
                            <w:r>
                              <w:rPr>
                                <w:rFonts w:ascii="Arial" w:hAnsi="Arial" w:cs="Arial"/>
                                <w:color w:val="000000"/>
                                <w:sz w:val="20"/>
                              </w:rPr>
                              <w:t>- Aucune donnée disponible.</w:t>
                            </w:r>
                          </w:p>
                        </w:tc>
                      </w:tr>
                      <w:tr w:rsidR="00AD18DC" w14:paraId="48128DC5"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E512E4" w14:textId="77777777" w:rsidR="00AD18DC" w:rsidRDefault="00AD18DC">
                            <w:pPr>
                              <w:spacing w:after="0" w:line="20" w:lineRule="atLeast"/>
                              <w:rPr>
                                <w:sz w:val="4"/>
                                <w:szCs w:val="4"/>
                              </w:rPr>
                            </w:pPr>
                          </w:p>
                        </w:tc>
                      </w:tr>
                      <w:tr w:rsidR="00AD18DC" w14:paraId="315CDA82"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D58959" w14:textId="77777777" w:rsidR="00AD18DC"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02D973" w14:textId="77777777" w:rsidR="00AD18DC" w:rsidRDefault="00000000">
                            <w:pPr>
                              <w:spacing w:after="0" w:line="200" w:lineRule="exact"/>
                            </w:pPr>
                            <w:r>
                              <w:rPr>
                                <w:rFonts w:ascii="Arial" w:hAnsi="Arial" w:cs="Arial"/>
                                <w:color w:val="000000"/>
                                <w:sz w:val="20"/>
                              </w:rPr>
                              <w:t>- Non classé</w:t>
                            </w:r>
                          </w:p>
                        </w:tc>
                      </w:tr>
                      <w:tr w:rsidR="00AD18DC" w14:paraId="35BE7A7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377CE0" w14:textId="77777777" w:rsidR="00AD18DC" w:rsidRDefault="00AD18DC">
                            <w:pPr>
                              <w:spacing w:after="0" w:line="20" w:lineRule="atLeast"/>
                              <w:rPr>
                                <w:sz w:val="4"/>
                                <w:szCs w:val="4"/>
                              </w:rPr>
                            </w:pPr>
                          </w:p>
                        </w:tc>
                      </w:tr>
                      <w:tr w:rsidR="00AD18DC" w14:paraId="142F0065"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6BE517"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408B5B" w14:textId="77777777" w:rsidR="00AD18DC" w:rsidRDefault="00000000">
                            <w:pPr>
                              <w:spacing w:after="0" w:line="200" w:lineRule="exact"/>
                            </w:pPr>
                            <w:r>
                              <w:rPr>
                                <w:rFonts w:ascii="Arial" w:hAnsi="Arial" w:cs="Arial"/>
                                <w:color w:val="000000"/>
                                <w:sz w:val="20"/>
                              </w:rPr>
                              <w:t>- Aucune information disponible.</w:t>
                            </w:r>
                          </w:p>
                        </w:tc>
                      </w:tr>
                      <w:tr w:rsidR="00AD18DC" w14:paraId="25CBF3E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2EF077" w14:textId="77777777" w:rsidR="00AD18DC" w:rsidRDefault="00AD18DC">
                            <w:pPr>
                              <w:spacing w:after="0" w:line="20" w:lineRule="atLeast"/>
                              <w:rPr>
                                <w:sz w:val="4"/>
                                <w:szCs w:val="4"/>
                              </w:rPr>
                            </w:pPr>
                          </w:p>
                        </w:tc>
                      </w:tr>
                      <w:tr w:rsidR="00AD18DC" w14:paraId="0F7BF99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58A343" w14:textId="77777777" w:rsidR="00AD18DC" w:rsidRDefault="00000000">
                            <w:pPr>
                              <w:spacing w:after="0" w:line="220" w:lineRule="exact"/>
                            </w:pPr>
                            <w:r>
                              <w:rPr>
                                <w:rFonts w:ascii="Arial" w:hAnsi="Arial" w:cs="Arial"/>
                                <w:color w:val="000000"/>
                              </w:rPr>
                              <w:t>11.2 - Informations sur les autres dangers</w:t>
                            </w:r>
                          </w:p>
                        </w:tc>
                      </w:tr>
                      <w:tr w:rsidR="00AD18DC" w14:paraId="506F8AF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23BF53" w14:textId="77777777" w:rsidR="00AD18DC" w:rsidRDefault="00AD18DC">
                            <w:pPr>
                              <w:spacing w:after="0" w:line="20" w:lineRule="atLeast"/>
                              <w:rPr>
                                <w:sz w:val="4"/>
                                <w:szCs w:val="4"/>
                              </w:rPr>
                            </w:pPr>
                          </w:p>
                        </w:tc>
                      </w:tr>
                      <w:tr w:rsidR="00AD18DC" w14:paraId="66DD1BF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3358A8" w14:textId="77777777" w:rsidR="00AD18DC"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AD18DC" w14:paraId="679CCA8A"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B85D081" w14:textId="77777777" w:rsidR="00AD18DC" w:rsidRDefault="00AD18DC">
                            <w:pPr>
                              <w:spacing w:after="0" w:line="20" w:lineRule="atLeast"/>
                              <w:rPr>
                                <w:sz w:val="4"/>
                                <w:szCs w:val="4"/>
                              </w:rPr>
                            </w:pPr>
                          </w:p>
                        </w:tc>
                      </w:tr>
                      <w:tr w:rsidR="00AD18DC" w14:paraId="447286E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12FCA2" w14:textId="77777777" w:rsidR="00AD18DC" w:rsidRDefault="00000000">
                            <w:pPr>
                              <w:spacing w:after="0" w:line="240" w:lineRule="exact"/>
                            </w:pPr>
                            <w:r>
                              <w:rPr>
                                <w:rFonts w:ascii="Arial" w:hAnsi="Arial" w:cs="Arial"/>
                                <w:b/>
                                <w:color w:val="606060"/>
                                <w:sz w:val="24"/>
                              </w:rPr>
                              <w:t>RUBRIQUE 12: Informations écologiques</w:t>
                            </w:r>
                          </w:p>
                        </w:tc>
                      </w:tr>
                      <w:tr w:rsidR="00AD18DC" w14:paraId="6FCB57F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AF1526" w14:textId="77777777" w:rsidR="00AD18DC" w:rsidRDefault="00AD18DC">
                            <w:pPr>
                              <w:spacing w:after="0" w:line="20" w:lineRule="atLeast"/>
                              <w:rPr>
                                <w:sz w:val="4"/>
                                <w:szCs w:val="4"/>
                              </w:rPr>
                            </w:pPr>
                          </w:p>
                        </w:tc>
                      </w:tr>
                      <w:tr w:rsidR="00AD18DC" w14:paraId="1F69602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F9FCF0" w14:textId="77777777" w:rsidR="00AD18DC" w:rsidRDefault="00000000">
                            <w:pPr>
                              <w:spacing w:after="0" w:line="220" w:lineRule="exact"/>
                            </w:pPr>
                            <w:r>
                              <w:rPr>
                                <w:rFonts w:ascii="Arial" w:hAnsi="Arial" w:cs="Arial"/>
                                <w:color w:val="000000"/>
                              </w:rPr>
                              <w:t>12.1 - Toxicité</w:t>
                            </w:r>
                          </w:p>
                        </w:tc>
                      </w:tr>
                      <w:tr w:rsidR="00AD18DC" w14:paraId="6C0321C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9B61C9" w14:textId="77777777" w:rsidR="00AD18DC" w:rsidRDefault="00AD18DC">
                            <w:pPr>
                              <w:spacing w:after="0" w:line="20" w:lineRule="atLeast"/>
                              <w:rPr>
                                <w:sz w:val="4"/>
                                <w:szCs w:val="4"/>
                              </w:rPr>
                            </w:pPr>
                          </w:p>
                        </w:tc>
                      </w:tr>
                      <w:tr w:rsidR="00AD18DC" w14:paraId="0C8A681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33AD41" w14:textId="77777777" w:rsidR="00AD18DC" w:rsidRDefault="00000000">
                            <w:pPr>
                              <w:spacing w:after="0" w:line="200" w:lineRule="exact"/>
                            </w:pPr>
                            <w:r>
                              <w:rPr>
                                <w:rFonts w:ascii="Arial" w:hAnsi="Arial" w:cs="Arial"/>
                                <w:color w:val="000000"/>
                                <w:sz w:val="20"/>
                                <w:u w:val="single"/>
                              </w:rPr>
                              <w:t>Toxicité : Mélange</w:t>
                            </w:r>
                          </w:p>
                        </w:tc>
                      </w:tr>
                      <w:tr w:rsidR="00AD18DC" w14:paraId="4F4A283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C6F24C" w14:textId="77777777" w:rsidR="00AD18DC" w:rsidRDefault="00AD18DC">
                            <w:pPr>
                              <w:spacing w:after="0" w:line="20" w:lineRule="atLeast"/>
                              <w:rPr>
                                <w:sz w:val="4"/>
                                <w:szCs w:val="4"/>
                              </w:rPr>
                            </w:pPr>
                          </w:p>
                        </w:tc>
                      </w:tr>
                      <w:tr w:rsidR="00AD18DC" w14:paraId="5A35FAF3"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F4F727" w14:textId="77777777" w:rsidR="00AD18DC"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BA9013" w14:textId="77777777" w:rsidR="00AD18DC" w:rsidRDefault="00000000">
                            <w:pPr>
                              <w:spacing w:after="0" w:line="200" w:lineRule="exact"/>
                            </w:pPr>
                            <w:r>
                              <w:rPr>
                                <w:rFonts w:ascii="Arial" w:hAnsi="Arial" w:cs="Arial"/>
                                <w:color w:val="000000"/>
                                <w:sz w:val="20"/>
                              </w:rPr>
                              <w:t>Aucune donnée disponible</w:t>
                            </w:r>
                          </w:p>
                        </w:tc>
                      </w:tr>
                      <w:tr w:rsidR="00AD18DC" w14:paraId="1EF9243A"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E91225" w14:textId="77777777" w:rsidR="00AD18DC"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69F56C" w14:textId="77777777" w:rsidR="00AD18DC" w:rsidRDefault="00000000">
                            <w:pPr>
                              <w:spacing w:after="0" w:line="200" w:lineRule="exact"/>
                            </w:pPr>
                            <w:r>
                              <w:rPr>
                                <w:rFonts w:ascii="Arial" w:hAnsi="Arial" w:cs="Arial"/>
                                <w:color w:val="000000"/>
                                <w:sz w:val="20"/>
                              </w:rPr>
                              <w:t>Aucune donnée disponible</w:t>
                            </w:r>
                          </w:p>
                        </w:tc>
                      </w:tr>
                      <w:tr w:rsidR="00AD18DC" w14:paraId="319B9CBD"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EF7F70" w14:textId="77777777" w:rsidR="00AD18DC"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F8D8A2" w14:textId="77777777" w:rsidR="00AD18DC" w:rsidRDefault="00000000">
                            <w:pPr>
                              <w:spacing w:after="0" w:line="200" w:lineRule="exact"/>
                            </w:pPr>
                            <w:r>
                              <w:rPr>
                                <w:rFonts w:ascii="Arial" w:hAnsi="Arial" w:cs="Arial"/>
                                <w:color w:val="000000"/>
                                <w:sz w:val="20"/>
                              </w:rPr>
                              <w:t>Aucune donnée disponible</w:t>
                            </w:r>
                          </w:p>
                        </w:tc>
                      </w:tr>
                      <w:tr w:rsidR="00AD18DC" w14:paraId="357D6A02"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D8C8FD" w14:textId="77777777" w:rsidR="00AD18DC"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A372F1" w14:textId="77777777" w:rsidR="00AD18DC" w:rsidRDefault="00000000">
                            <w:pPr>
                              <w:spacing w:after="0" w:line="200" w:lineRule="exact"/>
                            </w:pPr>
                            <w:r>
                              <w:rPr>
                                <w:rFonts w:ascii="Arial" w:hAnsi="Arial" w:cs="Arial"/>
                                <w:color w:val="000000"/>
                                <w:sz w:val="20"/>
                              </w:rPr>
                              <w:t>Aucune donnée disponible</w:t>
                            </w:r>
                          </w:p>
                        </w:tc>
                      </w:tr>
                      <w:tr w:rsidR="00AD18DC" w14:paraId="466A49DF"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589C21" w14:textId="77777777" w:rsidR="00AD18DC"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6A69D2" w14:textId="77777777" w:rsidR="00AD18DC" w:rsidRDefault="00000000">
                            <w:pPr>
                              <w:spacing w:after="0" w:line="200" w:lineRule="exact"/>
                            </w:pPr>
                            <w:r>
                              <w:rPr>
                                <w:rFonts w:ascii="Arial" w:hAnsi="Arial" w:cs="Arial"/>
                                <w:color w:val="000000"/>
                                <w:sz w:val="20"/>
                              </w:rPr>
                              <w:t>Aucune donnée disponible</w:t>
                            </w:r>
                          </w:p>
                        </w:tc>
                      </w:tr>
                      <w:tr w:rsidR="00AD18DC" w14:paraId="57791CD9"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A0CCC5" w14:textId="77777777" w:rsidR="00AD18DC"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DC9CD4" w14:textId="77777777" w:rsidR="00AD18DC" w:rsidRDefault="00000000">
                            <w:pPr>
                              <w:spacing w:after="0" w:line="200" w:lineRule="exact"/>
                            </w:pPr>
                            <w:r>
                              <w:rPr>
                                <w:rFonts w:ascii="Arial" w:hAnsi="Arial" w:cs="Arial"/>
                                <w:color w:val="000000"/>
                                <w:sz w:val="20"/>
                              </w:rPr>
                              <w:t>Aucune donnée disponible</w:t>
                            </w:r>
                          </w:p>
                        </w:tc>
                      </w:tr>
                      <w:tr w:rsidR="00AD18DC" w14:paraId="5B7F6D61"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5494A3" w14:textId="77777777" w:rsidR="00AD18DC"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D708F5" w14:textId="77777777" w:rsidR="00AD18DC" w:rsidRDefault="00000000">
                            <w:pPr>
                              <w:spacing w:after="0" w:line="200" w:lineRule="exact"/>
                            </w:pPr>
                            <w:r>
                              <w:rPr>
                                <w:rFonts w:ascii="Arial" w:hAnsi="Arial" w:cs="Arial"/>
                                <w:color w:val="000000"/>
                                <w:sz w:val="20"/>
                              </w:rPr>
                              <w:t>Aucune donnée disponible</w:t>
                            </w:r>
                          </w:p>
                        </w:tc>
                      </w:tr>
                      <w:tr w:rsidR="00AD18DC" w14:paraId="777F68CB"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93FBED" w14:textId="77777777" w:rsidR="00AD18DC"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349D32" w14:textId="77777777" w:rsidR="00AD18DC" w:rsidRDefault="00000000">
                            <w:pPr>
                              <w:spacing w:after="0" w:line="200" w:lineRule="exact"/>
                            </w:pPr>
                            <w:r>
                              <w:rPr>
                                <w:rFonts w:ascii="Arial" w:hAnsi="Arial" w:cs="Arial"/>
                                <w:color w:val="000000"/>
                                <w:sz w:val="20"/>
                              </w:rPr>
                              <w:t>Aucune donnée disponible</w:t>
                            </w:r>
                          </w:p>
                        </w:tc>
                      </w:tr>
                      <w:tr w:rsidR="00AD18DC" w14:paraId="64CF787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E42795" w14:textId="77777777" w:rsidR="00AD18DC" w:rsidRDefault="00AD18DC">
                            <w:pPr>
                              <w:spacing w:after="0" w:line="20" w:lineRule="atLeast"/>
                              <w:rPr>
                                <w:sz w:val="4"/>
                                <w:szCs w:val="4"/>
                              </w:rPr>
                            </w:pPr>
                          </w:p>
                        </w:tc>
                      </w:tr>
                      <w:tr w:rsidR="00AD18DC" w14:paraId="35E1198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4C3D87" w14:textId="77777777" w:rsidR="00AD18DC" w:rsidRDefault="00000000">
                            <w:pPr>
                              <w:spacing w:after="0" w:line="200" w:lineRule="exact"/>
                            </w:pPr>
                            <w:r>
                              <w:rPr>
                                <w:rFonts w:ascii="Arial" w:hAnsi="Arial" w:cs="Arial"/>
                                <w:color w:val="000000"/>
                                <w:sz w:val="20"/>
                              </w:rPr>
                              <w:t>- Toxique pour la vie aquatique avec des effets à long terme.</w:t>
                            </w:r>
                          </w:p>
                        </w:tc>
                      </w:tr>
                      <w:tr w:rsidR="00AD18DC" w14:paraId="1895605A"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9DB780" w14:textId="77777777" w:rsidR="00AD18DC" w:rsidRDefault="00AD18DC">
                            <w:pPr>
                              <w:spacing w:after="0" w:line="20" w:lineRule="atLeast"/>
                              <w:rPr>
                                <w:sz w:val="4"/>
                                <w:szCs w:val="4"/>
                              </w:rPr>
                            </w:pPr>
                          </w:p>
                        </w:tc>
                      </w:tr>
                      <w:tr w:rsidR="00AD18DC" w14:paraId="0BA5BC3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9E0EAC" w14:textId="77777777" w:rsidR="00AD18DC" w:rsidRDefault="00000000">
                            <w:pPr>
                              <w:spacing w:after="0" w:line="220" w:lineRule="exact"/>
                            </w:pPr>
                            <w:r>
                              <w:rPr>
                                <w:rFonts w:ascii="Arial" w:hAnsi="Arial" w:cs="Arial"/>
                                <w:color w:val="000000"/>
                              </w:rPr>
                              <w:t>12.2 - Persistance et dégradabilité</w:t>
                            </w:r>
                          </w:p>
                        </w:tc>
                      </w:tr>
                      <w:tr w:rsidR="00AD18DC" w14:paraId="0133A869"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33759B" w14:textId="77777777" w:rsidR="00AD18DC" w:rsidRDefault="00AD18DC">
                            <w:pPr>
                              <w:spacing w:after="0" w:line="20" w:lineRule="atLeast"/>
                              <w:rPr>
                                <w:sz w:val="4"/>
                                <w:szCs w:val="4"/>
                              </w:rPr>
                            </w:pPr>
                          </w:p>
                        </w:tc>
                      </w:tr>
                      <w:tr w:rsidR="00AD18DC" w14:paraId="2EA364EB"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D0633E" w14:textId="77777777" w:rsidR="00AD18DC"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7C039D" w14:textId="77777777" w:rsidR="00AD18DC" w:rsidRDefault="00000000">
                            <w:pPr>
                              <w:spacing w:after="0" w:line="200" w:lineRule="exact"/>
                            </w:pPr>
                            <w:r>
                              <w:rPr>
                                <w:rFonts w:ascii="Arial" w:hAnsi="Arial" w:cs="Arial"/>
                                <w:color w:val="000000"/>
                                <w:sz w:val="20"/>
                              </w:rPr>
                              <w:t>Aucune donnée disponible</w:t>
                            </w:r>
                          </w:p>
                        </w:tc>
                      </w:tr>
                      <w:tr w:rsidR="00AD18DC" w14:paraId="003A4FAE"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635EC4" w14:textId="77777777" w:rsidR="00AD18DC"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376568" w14:textId="77777777" w:rsidR="00AD18DC" w:rsidRDefault="00000000">
                            <w:pPr>
                              <w:spacing w:after="0" w:line="200" w:lineRule="exact"/>
                            </w:pPr>
                            <w:r>
                              <w:rPr>
                                <w:rFonts w:ascii="Arial" w:hAnsi="Arial" w:cs="Arial"/>
                                <w:color w:val="000000"/>
                                <w:sz w:val="20"/>
                              </w:rPr>
                              <w:t>Aucune donnée disponible</w:t>
                            </w:r>
                          </w:p>
                        </w:tc>
                      </w:tr>
                      <w:tr w:rsidR="00AD18DC" w14:paraId="1D544E52"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0F744A" w14:textId="77777777" w:rsidR="00AD18DC"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ED2FEC" w14:textId="77777777" w:rsidR="00AD18DC" w:rsidRDefault="00000000">
                            <w:pPr>
                              <w:spacing w:after="0" w:line="200" w:lineRule="exact"/>
                            </w:pPr>
                            <w:r>
                              <w:rPr>
                                <w:rFonts w:ascii="Arial" w:hAnsi="Arial" w:cs="Arial"/>
                                <w:color w:val="000000"/>
                                <w:sz w:val="20"/>
                              </w:rPr>
                              <w:t>Aucune donnée disponible</w:t>
                            </w:r>
                          </w:p>
                        </w:tc>
                      </w:tr>
                      <w:tr w:rsidR="00AD18DC" w14:paraId="247F4FD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4D749C" w14:textId="77777777" w:rsidR="00AD18DC" w:rsidRDefault="00AD18DC">
                            <w:pPr>
                              <w:spacing w:after="0" w:line="20" w:lineRule="atLeast"/>
                              <w:rPr>
                                <w:sz w:val="4"/>
                                <w:szCs w:val="4"/>
                              </w:rPr>
                            </w:pPr>
                          </w:p>
                        </w:tc>
                      </w:tr>
                      <w:tr w:rsidR="00AD18DC" w14:paraId="2B70662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26329C" w14:textId="77777777" w:rsidR="00AD18DC" w:rsidRDefault="00000000">
                            <w:pPr>
                              <w:spacing w:after="0" w:line="200" w:lineRule="exact"/>
                            </w:pPr>
                            <w:r>
                              <w:rPr>
                                <w:rFonts w:ascii="Arial" w:hAnsi="Arial" w:cs="Arial"/>
                                <w:color w:val="000000"/>
                                <w:sz w:val="20"/>
                              </w:rPr>
                              <w:t>- Aucune donnée disponible.</w:t>
                            </w:r>
                          </w:p>
                        </w:tc>
                      </w:tr>
                      <w:tr w:rsidR="00AD18DC" w14:paraId="7212485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0C046B" w14:textId="77777777" w:rsidR="00AD18DC" w:rsidRDefault="00AD18DC">
                            <w:pPr>
                              <w:spacing w:after="0" w:line="20" w:lineRule="atLeast"/>
                              <w:rPr>
                                <w:sz w:val="4"/>
                                <w:szCs w:val="4"/>
                              </w:rPr>
                            </w:pPr>
                          </w:p>
                        </w:tc>
                      </w:tr>
                      <w:tr w:rsidR="00AD18DC" w14:paraId="7B3994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6D6E9F" w14:textId="77777777" w:rsidR="00AD18DC" w:rsidRDefault="00000000">
                            <w:pPr>
                              <w:spacing w:after="0" w:line="220" w:lineRule="exact"/>
                            </w:pPr>
                            <w:r>
                              <w:rPr>
                                <w:rFonts w:ascii="Arial" w:hAnsi="Arial" w:cs="Arial"/>
                                <w:color w:val="000000"/>
                              </w:rPr>
                              <w:t>12.3 - Potentiel de bioaccumulation</w:t>
                            </w:r>
                          </w:p>
                        </w:tc>
                      </w:tr>
                      <w:tr w:rsidR="00AD18DC" w14:paraId="47DBA05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12B5F6" w14:textId="77777777" w:rsidR="00AD18DC" w:rsidRDefault="00AD18DC">
                            <w:pPr>
                              <w:spacing w:after="0" w:line="20" w:lineRule="atLeast"/>
                              <w:rPr>
                                <w:sz w:val="4"/>
                                <w:szCs w:val="4"/>
                              </w:rPr>
                            </w:pPr>
                          </w:p>
                        </w:tc>
                      </w:tr>
                      <w:tr w:rsidR="00AD18DC" w14:paraId="191D5336"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A415AE" w14:textId="77777777" w:rsidR="00AD18DC"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E0A4C0" w14:textId="77777777" w:rsidR="00AD18DC" w:rsidRDefault="00000000">
                            <w:pPr>
                              <w:spacing w:after="0" w:line="200" w:lineRule="exact"/>
                            </w:pPr>
                            <w:r>
                              <w:rPr>
                                <w:rFonts w:ascii="Arial" w:hAnsi="Arial" w:cs="Arial"/>
                                <w:color w:val="000000"/>
                                <w:sz w:val="20"/>
                              </w:rPr>
                              <w:t>Aucune donnée disponible</w:t>
                            </w:r>
                          </w:p>
                        </w:tc>
                      </w:tr>
                      <w:tr w:rsidR="00AD18DC" w14:paraId="2D4E6B1E" w14:textId="77777777" w:rsidTr="002D5871">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0E02F4" w14:textId="77777777" w:rsidR="00AD18DC"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94174B" w14:textId="77777777" w:rsidR="00AD18DC" w:rsidRDefault="00000000">
                            <w:pPr>
                              <w:spacing w:after="0" w:line="200" w:lineRule="exact"/>
                            </w:pPr>
                            <w:r>
                              <w:rPr>
                                <w:rFonts w:ascii="Arial" w:hAnsi="Arial" w:cs="Arial"/>
                                <w:color w:val="000000"/>
                                <w:sz w:val="20"/>
                              </w:rPr>
                              <w:t>Aucune donnée disponible</w:t>
                            </w:r>
                          </w:p>
                        </w:tc>
                      </w:tr>
                      <w:tr w:rsidR="00AD18DC" w14:paraId="4F7BE65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7033B1" w14:textId="77777777" w:rsidR="00AD18DC" w:rsidRDefault="00AD18DC">
                            <w:pPr>
                              <w:spacing w:after="0" w:line="20" w:lineRule="atLeast"/>
                              <w:rPr>
                                <w:sz w:val="4"/>
                                <w:szCs w:val="4"/>
                              </w:rPr>
                            </w:pPr>
                          </w:p>
                        </w:tc>
                      </w:tr>
                      <w:tr w:rsidR="00AD18DC" w14:paraId="22980F5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3F832C" w14:textId="77777777" w:rsidR="00AD18DC" w:rsidRDefault="00000000">
                            <w:pPr>
                              <w:spacing w:after="0" w:line="200" w:lineRule="exact"/>
                            </w:pPr>
                            <w:r>
                              <w:rPr>
                                <w:rFonts w:ascii="Arial" w:hAnsi="Arial" w:cs="Arial"/>
                                <w:color w:val="000000"/>
                                <w:sz w:val="20"/>
                              </w:rPr>
                              <w:t>- Aucune donnée disponible.</w:t>
                            </w:r>
                          </w:p>
                        </w:tc>
                      </w:tr>
                      <w:tr w:rsidR="00AD18DC" w14:paraId="6C123E07"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916D13" w14:textId="77777777" w:rsidR="00AD18DC" w:rsidRDefault="00AD18DC">
                            <w:pPr>
                              <w:spacing w:after="0" w:line="20" w:lineRule="atLeast"/>
                              <w:rPr>
                                <w:sz w:val="4"/>
                                <w:szCs w:val="4"/>
                              </w:rPr>
                            </w:pPr>
                          </w:p>
                        </w:tc>
                      </w:tr>
                      <w:tr w:rsidR="00AD18DC" w14:paraId="1689992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E2815D" w14:textId="77777777" w:rsidR="00AD18DC" w:rsidRDefault="00000000">
                            <w:pPr>
                              <w:spacing w:after="0" w:line="220" w:lineRule="exact"/>
                            </w:pPr>
                            <w:r>
                              <w:rPr>
                                <w:rFonts w:ascii="Arial" w:hAnsi="Arial" w:cs="Arial"/>
                                <w:color w:val="000000"/>
                              </w:rPr>
                              <w:t>12.4 - Mobilité dans le sol</w:t>
                            </w:r>
                          </w:p>
                        </w:tc>
                      </w:tr>
                      <w:tr w:rsidR="00AD18DC" w14:paraId="0FCA0C2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C4B114" w14:textId="77777777" w:rsidR="00AD18DC" w:rsidRDefault="00AD18DC">
                            <w:pPr>
                              <w:spacing w:after="0" w:line="20" w:lineRule="atLeast"/>
                              <w:rPr>
                                <w:sz w:val="4"/>
                                <w:szCs w:val="4"/>
                              </w:rPr>
                            </w:pPr>
                          </w:p>
                        </w:tc>
                      </w:tr>
                      <w:tr w:rsidR="00AD18DC" w14:paraId="63A848E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42183A" w14:textId="77777777" w:rsidR="00AD18DC" w:rsidRDefault="00000000">
                            <w:pPr>
                              <w:spacing w:after="0" w:line="200" w:lineRule="exact"/>
                            </w:pPr>
                            <w:r>
                              <w:rPr>
                                <w:rFonts w:ascii="Arial" w:hAnsi="Arial" w:cs="Arial"/>
                                <w:color w:val="000000"/>
                                <w:sz w:val="20"/>
                              </w:rPr>
                              <w:t>- Aucune donnée disponible.</w:t>
                            </w:r>
                          </w:p>
                        </w:tc>
                      </w:tr>
                      <w:tr w:rsidR="00AD18DC" w14:paraId="3D2F321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01ABF8" w14:textId="77777777" w:rsidR="00AD18DC" w:rsidRDefault="00AD18DC">
                            <w:pPr>
                              <w:spacing w:after="0" w:line="20" w:lineRule="atLeast"/>
                              <w:rPr>
                                <w:sz w:val="4"/>
                                <w:szCs w:val="4"/>
                              </w:rPr>
                            </w:pPr>
                          </w:p>
                        </w:tc>
                      </w:tr>
                      <w:tr w:rsidR="00AD18DC" w14:paraId="6B81FB7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A0A25F" w14:textId="77777777" w:rsidR="00AD18DC" w:rsidRDefault="00000000">
                            <w:pPr>
                              <w:spacing w:after="0" w:line="220" w:lineRule="exact"/>
                            </w:pPr>
                            <w:r>
                              <w:rPr>
                                <w:rFonts w:ascii="Arial" w:hAnsi="Arial" w:cs="Arial"/>
                                <w:color w:val="000000"/>
                              </w:rPr>
                              <w:t>12.5 - Résultats des évaluations PBT et vPvB</w:t>
                            </w:r>
                          </w:p>
                        </w:tc>
                      </w:tr>
                      <w:tr w:rsidR="00AD18DC" w14:paraId="0327ED8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97EB39" w14:textId="77777777" w:rsidR="00AD18DC" w:rsidRDefault="00AD18DC">
                            <w:pPr>
                              <w:spacing w:after="0" w:line="20" w:lineRule="atLeast"/>
                              <w:rPr>
                                <w:sz w:val="4"/>
                                <w:szCs w:val="4"/>
                              </w:rPr>
                            </w:pPr>
                          </w:p>
                        </w:tc>
                      </w:tr>
                      <w:tr w:rsidR="00AD18DC" w14:paraId="06E9F472"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CF5B2F" w14:textId="77777777" w:rsidR="00AD18DC"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AD18DC" w14:paraId="118E2F2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535FC7" w14:textId="77777777" w:rsidR="00AD18DC" w:rsidRDefault="00AD18DC">
                            <w:pPr>
                              <w:spacing w:after="0" w:line="20" w:lineRule="atLeast"/>
                              <w:rPr>
                                <w:sz w:val="4"/>
                                <w:szCs w:val="4"/>
                              </w:rPr>
                            </w:pPr>
                          </w:p>
                        </w:tc>
                      </w:tr>
                      <w:tr w:rsidR="00AD18DC" w14:paraId="6BA1A89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B2FD07" w14:textId="77777777" w:rsidR="00AD18DC"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AD18DC" w14:paraId="4F9F777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CCB744" w14:textId="77777777" w:rsidR="00AD18DC" w:rsidRDefault="00AD18DC">
                            <w:pPr>
                              <w:spacing w:after="0" w:line="20" w:lineRule="atLeast"/>
                              <w:rPr>
                                <w:sz w:val="4"/>
                                <w:szCs w:val="4"/>
                              </w:rPr>
                            </w:pPr>
                          </w:p>
                        </w:tc>
                      </w:tr>
                      <w:tr w:rsidR="00AD18DC" w14:paraId="7DAB429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B68F7B" w14:textId="77777777" w:rsidR="00AD18DC" w:rsidRDefault="00000000">
                            <w:pPr>
                              <w:spacing w:after="0" w:line="220" w:lineRule="exact"/>
                            </w:pPr>
                            <w:r>
                              <w:rPr>
                                <w:rFonts w:ascii="Arial" w:hAnsi="Arial" w:cs="Arial"/>
                                <w:color w:val="000000"/>
                              </w:rPr>
                              <w:t>12.6 - Propriétés perturbant le système endocrinien</w:t>
                            </w:r>
                          </w:p>
                        </w:tc>
                      </w:tr>
                      <w:tr w:rsidR="00AD18DC" w14:paraId="710D18C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258932" w14:textId="77777777" w:rsidR="00AD18DC" w:rsidRDefault="00AD18DC">
                            <w:pPr>
                              <w:spacing w:after="0" w:line="20" w:lineRule="atLeast"/>
                              <w:rPr>
                                <w:sz w:val="4"/>
                                <w:szCs w:val="4"/>
                              </w:rPr>
                            </w:pPr>
                          </w:p>
                        </w:tc>
                      </w:tr>
                      <w:tr w:rsidR="00AD18DC" w14:paraId="50E1E5E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7D8848" w14:textId="77777777" w:rsidR="00AD18DC" w:rsidRDefault="00000000">
                            <w:pPr>
                              <w:spacing w:after="0" w:line="200" w:lineRule="exact"/>
                            </w:pPr>
                            <w:r>
                              <w:rPr>
                                <w:rFonts w:ascii="Arial" w:hAnsi="Arial" w:cs="Arial"/>
                                <w:color w:val="000000"/>
                                <w:sz w:val="20"/>
                              </w:rPr>
                              <w:t>- Aucune information disponible.</w:t>
                            </w:r>
                          </w:p>
                        </w:tc>
                      </w:tr>
                      <w:tr w:rsidR="00AD18DC" w14:paraId="54B21AA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3EC903" w14:textId="77777777" w:rsidR="00AD18DC" w:rsidRDefault="00000000">
                            <w:pPr>
                              <w:spacing w:after="0" w:line="200" w:lineRule="exact"/>
                            </w:pPr>
                            <w:r>
                              <w:rPr>
                                <w:rFonts w:ascii="Arial" w:hAnsi="Arial" w:cs="Arial"/>
                                <w:color w:val="000000"/>
                                <w:sz w:val="20"/>
                              </w:rPr>
                              <w:t>- Ce produit n'a pas de propriétés perturbateurs endocriniens.</w:t>
                            </w:r>
                          </w:p>
                        </w:tc>
                      </w:tr>
                      <w:tr w:rsidR="00AD18DC" w14:paraId="5BE8536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B48893" w14:textId="77777777" w:rsidR="00AD18DC" w:rsidRDefault="00AD18DC">
                            <w:pPr>
                              <w:spacing w:after="0" w:line="20" w:lineRule="atLeast"/>
                              <w:rPr>
                                <w:sz w:val="4"/>
                                <w:szCs w:val="4"/>
                              </w:rPr>
                            </w:pPr>
                          </w:p>
                        </w:tc>
                      </w:tr>
                      <w:tr w:rsidR="00AD18DC" w14:paraId="6DF315A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D58F9B" w14:textId="77777777" w:rsidR="00AD18DC" w:rsidRDefault="00000000">
                            <w:pPr>
                              <w:spacing w:after="0" w:line="220" w:lineRule="exact"/>
                            </w:pPr>
                            <w:r>
                              <w:rPr>
                                <w:rFonts w:ascii="Arial" w:hAnsi="Arial" w:cs="Arial"/>
                                <w:color w:val="000000"/>
                              </w:rPr>
                              <w:t>12.7 - Autres effets néfastes</w:t>
                            </w:r>
                          </w:p>
                        </w:tc>
                      </w:tr>
                      <w:tr w:rsidR="00AD18DC" w14:paraId="3AA55672"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93B577" w14:textId="77777777" w:rsidR="00AD18DC" w:rsidRDefault="00AD18DC">
                            <w:pPr>
                              <w:spacing w:after="0" w:line="20" w:lineRule="atLeast"/>
                              <w:rPr>
                                <w:sz w:val="4"/>
                                <w:szCs w:val="4"/>
                              </w:rPr>
                            </w:pPr>
                          </w:p>
                        </w:tc>
                      </w:tr>
                      <w:tr w:rsidR="00AD18DC" w14:paraId="2AD35E6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F22070" w14:textId="77777777" w:rsidR="00AD18DC" w:rsidRDefault="00000000">
                            <w:pPr>
                              <w:spacing w:after="0" w:line="200" w:lineRule="exact"/>
                            </w:pPr>
                            <w:r>
                              <w:rPr>
                                <w:rFonts w:ascii="Arial" w:hAnsi="Arial" w:cs="Arial"/>
                                <w:color w:val="000000"/>
                                <w:sz w:val="20"/>
                              </w:rPr>
                              <w:t>- Aucune donnée disponible.</w:t>
                            </w:r>
                          </w:p>
                        </w:tc>
                      </w:tr>
                      <w:tr w:rsidR="00AD18DC" w14:paraId="71DF3311"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9D956AF" w14:textId="77777777" w:rsidR="00AD18DC" w:rsidRDefault="00AD18DC">
                            <w:pPr>
                              <w:spacing w:after="0" w:line="20" w:lineRule="atLeast"/>
                              <w:rPr>
                                <w:sz w:val="4"/>
                                <w:szCs w:val="4"/>
                              </w:rPr>
                            </w:pPr>
                          </w:p>
                        </w:tc>
                      </w:tr>
                      <w:tr w:rsidR="00AD18DC" w14:paraId="77F7357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B6F58F" w14:textId="77777777" w:rsidR="00AD18DC" w:rsidRDefault="00000000">
                            <w:pPr>
                              <w:spacing w:after="0" w:line="240" w:lineRule="exact"/>
                            </w:pPr>
                            <w:r>
                              <w:rPr>
                                <w:rFonts w:ascii="Arial" w:hAnsi="Arial" w:cs="Arial"/>
                                <w:b/>
                                <w:color w:val="606060"/>
                                <w:sz w:val="24"/>
                              </w:rPr>
                              <w:t>RUBRIQUE 13: Considérations relatives à l'élimination</w:t>
                            </w:r>
                          </w:p>
                        </w:tc>
                      </w:tr>
                      <w:tr w:rsidR="00AD18DC" w14:paraId="35791DA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CAA06B" w14:textId="77777777" w:rsidR="00AD18DC" w:rsidRDefault="00AD18DC">
                            <w:pPr>
                              <w:spacing w:after="0" w:line="20" w:lineRule="atLeast"/>
                              <w:rPr>
                                <w:sz w:val="4"/>
                                <w:szCs w:val="4"/>
                              </w:rPr>
                            </w:pPr>
                          </w:p>
                        </w:tc>
                      </w:tr>
                      <w:tr w:rsidR="00AD18DC" w14:paraId="4FA6F46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74A33C" w14:textId="77777777" w:rsidR="00AD18DC" w:rsidRDefault="00000000">
                            <w:pPr>
                              <w:spacing w:after="0" w:line="220" w:lineRule="exact"/>
                            </w:pPr>
                            <w:r>
                              <w:rPr>
                                <w:rFonts w:ascii="Arial" w:hAnsi="Arial" w:cs="Arial"/>
                                <w:color w:val="000000"/>
                              </w:rPr>
                              <w:t>13.1 - Méthodes de traitement des déchets</w:t>
                            </w:r>
                          </w:p>
                        </w:tc>
                      </w:tr>
                      <w:tr w:rsidR="00AD18DC" w14:paraId="0C25B32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FB4227" w14:textId="77777777" w:rsidR="00AD18DC" w:rsidRDefault="00AD18DC">
                            <w:pPr>
                              <w:spacing w:after="0" w:line="20" w:lineRule="atLeast"/>
                              <w:rPr>
                                <w:sz w:val="4"/>
                                <w:szCs w:val="4"/>
                              </w:rPr>
                            </w:pPr>
                          </w:p>
                        </w:tc>
                      </w:tr>
                      <w:tr w:rsidR="00AD18DC" w14:paraId="1842EAE8"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55AE1D" w14:textId="77777777" w:rsidR="00AD18DC"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05600E" w14:textId="77777777" w:rsidR="00AD18DC"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AD18DC" w14:paraId="0FDF5ED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3A7675" w14:textId="77777777" w:rsidR="00AD18DC" w:rsidRDefault="00AD18DC">
                            <w:pPr>
                              <w:spacing w:after="0" w:line="20" w:lineRule="atLeast"/>
                              <w:rPr>
                                <w:sz w:val="4"/>
                                <w:szCs w:val="4"/>
                              </w:rPr>
                            </w:pPr>
                          </w:p>
                        </w:tc>
                      </w:tr>
                      <w:tr w:rsidR="00AD18DC" w14:paraId="76A9BFD8"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462D02" w14:textId="77777777" w:rsidR="00AD18DC"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396378" w14:textId="77777777" w:rsidR="00AD18DC" w:rsidRDefault="00000000">
                            <w:pPr>
                              <w:spacing w:after="0" w:line="200" w:lineRule="exact"/>
                            </w:pPr>
                            <w:r>
                              <w:rPr>
                                <w:rFonts w:ascii="Arial" w:hAnsi="Arial" w:cs="Arial"/>
                                <w:color w:val="000000"/>
                                <w:sz w:val="20"/>
                              </w:rPr>
                              <w:t>- Aucune information disponible.</w:t>
                            </w:r>
                          </w:p>
                        </w:tc>
                      </w:tr>
                      <w:tr w:rsidR="00AD18DC" w14:paraId="30AF858C"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31A5B8" w14:textId="77777777" w:rsidR="00AD18DC" w:rsidRDefault="00AD18DC">
                            <w:pPr>
                              <w:spacing w:after="0" w:line="20" w:lineRule="atLeast"/>
                              <w:rPr>
                                <w:sz w:val="4"/>
                                <w:szCs w:val="4"/>
                              </w:rPr>
                            </w:pPr>
                          </w:p>
                        </w:tc>
                      </w:tr>
                      <w:tr w:rsidR="00AD18DC" w14:paraId="109E73E5"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A30F72" w14:textId="77777777" w:rsidR="00AD18DC"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945C1D" w14:textId="77777777" w:rsidR="00AD18DC" w:rsidRDefault="00000000">
                            <w:pPr>
                              <w:spacing w:after="0" w:line="200" w:lineRule="exact"/>
                            </w:pPr>
                            <w:r>
                              <w:rPr>
                                <w:rFonts w:ascii="Arial" w:hAnsi="Arial" w:cs="Arial"/>
                                <w:color w:val="000000"/>
                                <w:sz w:val="20"/>
                              </w:rPr>
                              <w:t>- Aucune information disponible.</w:t>
                            </w:r>
                          </w:p>
                        </w:tc>
                      </w:tr>
                      <w:tr w:rsidR="00AD18DC" w14:paraId="538E28CD"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D0C3E1"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F7553F" w14:textId="77777777" w:rsidR="00AD18DC"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AD18DC" w14:paraId="4BCB2E53"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C0354A"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C9122D" w14:textId="77777777" w:rsidR="00AD18DC" w:rsidRDefault="00000000">
                            <w:pPr>
                              <w:spacing w:after="0" w:line="200" w:lineRule="exact"/>
                            </w:pPr>
                            <w:r>
                              <w:rPr>
                                <w:rFonts w:ascii="Arial" w:hAnsi="Arial" w:cs="Arial"/>
                                <w:color w:val="000000"/>
                                <w:sz w:val="20"/>
                              </w:rPr>
                              <w:t>- Les emballages non contaminés doivent être recyclés ou éliminés.</w:t>
                            </w:r>
                          </w:p>
                        </w:tc>
                      </w:tr>
                      <w:tr w:rsidR="00AD18DC" w14:paraId="07B52764"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BD0828" w14:textId="77777777" w:rsidR="00AD18DC" w:rsidRDefault="00AD18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EED6DA" w14:textId="77777777" w:rsidR="00AD18DC" w:rsidRDefault="00000000">
                            <w:pPr>
                              <w:spacing w:after="0" w:line="200" w:lineRule="exact"/>
                            </w:pPr>
                            <w:r>
                              <w:rPr>
                                <w:rFonts w:ascii="Arial" w:hAnsi="Arial" w:cs="Arial"/>
                                <w:color w:val="000000"/>
                                <w:sz w:val="20"/>
                              </w:rPr>
                              <w:t>- Manipuler les emballages contaminés de la même manière que la substance elle-même.</w:t>
                            </w:r>
                          </w:p>
                        </w:tc>
                      </w:tr>
                      <w:tr w:rsidR="00AD18DC" w14:paraId="72DC3248"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B4D1AA" w14:textId="77777777" w:rsidR="00AD18DC" w:rsidRDefault="00AD18DC">
                            <w:pPr>
                              <w:spacing w:after="0" w:line="20" w:lineRule="atLeast"/>
                              <w:rPr>
                                <w:sz w:val="4"/>
                                <w:szCs w:val="4"/>
                              </w:rPr>
                            </w:pPr>
                          </w:p>
                        </w:tc>
                      </w:tr>
                      <w:tr w:rsidR="00AD18DC" w14:paraId="1B200FBC"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81F7F6" w14:textId="77777777" w:rsidR="00AD18DC"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1238F7" w14:textId="77777777" w:rsidR="00AD18DC" w:rsidRDefault="00000000">
                            <w:pPr>
                              <w:spacing w:after="0" w:line="200" w:lineRule="exact"/>
                            </w:pPr>
                            <w:r>
                              <w:rPr>
                                <w:rFonts w:ascii="Arial" w:hAnsi="Arial" w:cs="Arial"/>
                                <w:color w:val="000000"/>
                                <w:sz w:val="20"/>
                              </w:rPr>
                              <w:t>- Éliminer les déchets conformément à la législation en vigueur.</w:t>
                            </w:r>
                          </w:p>
                        </w:tc>
                      </w:tr>
                      <w:tr w:rsidR="00AD18DC" w14:paraId="32B283B9"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8085505" w14:textId="77777777" w:rsidR="00AD18DC" w:rsidRDefault="00AD18DC">
                            <w:pPr>
                              <w:spacing w:after="0" w:line="20" w:lineRule="atLeast"/>
                              <w:rPr>
                                <w:sz w:val="4"/>
                                <w:szCs w:val="4"/>
                              </w:rPr>
                            </w:pPr>
                          </w:p>
                        </w:tc>
                      </w:tr>
                      <w:tr w:rsidR="00AD18DC" w14:paraId="5324EF8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574210F" w14:textId="77777777" w:rsidR="00AD18DC" w:rsidRDefault="00000000">
                            <w:pPr>
                              <w:spacing w:after="0" w:line="240" w:lineRule="exact"/>
                            </w:pPr>
                            <w:r>
                              <w:rPr>
                                <w:rFonts w:ascii="Arial" w:hAnsi="Arial" w:cs="Arial"/>
                                <w:b/>
                                <w:color w:val="606060"/>
                                <w:sz w:val="24"/>
                              </w:rPr>
                              <w:t>RUBRIQUE 14: Informations relatives au transport</w:t>
                            </w:r>
                          </w:p>
                        </w:tc>
                      </w:tr>
                      <w:tr w:rsidR="00AD18DC" w14:paraId="5E69D58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06C96A" w14:textId="77777777" w:rsidR="00AD18DC" w:rsidRDefault="00AD18DC">
                            <w:pPr>
                              <w:spacing w:after="0" w:line="20" w:lineRule="atLeast"/>
                              <w:rPr>
                                <w:sz w:val="4"/>
                                <w:szCs w:val="4"/>
                              </w:rPr>
                            </w:pPr>
                          </w:p>
                        </w:tc>
                      </w:tr>
                      <w:tr w:rsidR="00AD18DC" w14:paraId="6900555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308238" w14:textId="77777777" w:rsidR="00AD18DC" w:rsidRDefault="00000000">
                            <w:pPr>
                              <w:spacing w:after="0" w:line="220" w:lineRule="exact"/>
                            </w:pPr>
                            <w:r>
                              <w:rPr>
                                <w:rFonts w:ascii="Arial" w:hAnsi="Arial" w:cs="Arial"/>
                                <w:color w:val="000000"/>
                              </w:rPr>
                              <w:t>14.1 - Numéro ONU ou numéro d’identification</w:t>
                            </w:r>
                          </w:p>
                        </w:tc>
                      </w:tr>
                      <w:tr w:rsidR="00AD18DC" w14:paraId="6818459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D6D0E2" w14:textId="77777777" w:rsidR="00AD18DC" w:rsidRDefault="00AD18DC">
                            <w:pPr>
                              <w:spacing w:after="0" w:line="20" w:lineRule="atLeast"/>
                              <w:rPr>
                                <w:sz w:val="4"/>
                                <w:szCs w:val="4"/>
                              </w:rPr>
                            </w:pPr>
                          </w:p>
                        </w:tc>
                      </w:tr>
                      <w:tr w:rsidR="00AD18DC" w14:paraId="054A237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339E3C" w14:textId="77777777" w:rsidR="00AD18DC" w:rsidRDefault="00000000">
                            <w:pPr>
                              <w:spacing w:after="0" w:line="220" w:lineRule="exact"/>
                            </w:pPr>
                            <w:r>
                              <w:rPr>
                                <w:rFonts w:ascii="Arial" w:hAnsi="Arial" w:cs="Arial"/>
                                <w:color w:val="000000"/>
                              </w:rPr>
                              <w:t>14.2 - Désignation officielle de transport de l'ONU</w:t>
                            </w:r>
                          </w:p>
                        </w:tc>
                      </w:tr>
                      <w:tr w:rsidR="00AD18DC" w14:paraId="223EED0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403506" w14:textId="77777777" w:rsidR="00AD18DC" w:rsidRDefault="00000000">
                            <w:pPr>
                              <w:spacing w:after="0" w:line="220" w:lineRule="exact"/>
                            </w:pPr>
                            <w:r>
                              <w:rPr>
                                <w:rFonts w:ascii="Arial" w:hAnsi="Arial" w:cs="Arial"/>
                                <w:color w:val="000000"/>
                              </w:rPr>
                              <w:t>14.3 - Classe(s) de danger pour le transport</w:t>
                            </w:r>
                          </w:p>
                        </w:tc>
                      </w:tr>
                      <w:tr w:rsidR="00AD18DC" w14:paraId="155799F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177104" w14:textId="77777777" w:rsidR="00AD18DC" w:rsidRDefault="00AD18DC">
                            <w:pPr>
                              <w:spacing w:after="0" w:line="20" w:lineRule="atLeast"/>
                              <w:rPr>
                                <w:sz w:val="4"/>
                                <w:szCs w:val="4"/>
                              </w:rPr>
                            </w:pPr>
                          </w:p>
                        </w:tc>
                      </w:tr>
                      <w:tr w:rsidR="00AD18DC" w14:paraId="208C874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BB828F" w14:textId="77777777" w:rsidR="00AD18DC" w:rsidRDefault="00000000">
                            <w:pPr>
                              <w:spacing w:after="0" w:line="220" w:lineRule="exact"/>
                            </w:pPr>
                            <w:r>
                              <w:rPr>
                                <w:rFonts w:ascii="Arial" w:hAnsi="Arial" w:cs="Arial"/>
                                <w:color w:val="000000"/>
                              </w:rPr>
                              <w:t>14.4 - Groupe d'emballage</w:t>
                            </w:r>
                          </w:p>
                        </w:tc>
                      </w:tr>
                      <w:tr w:rsidR="00AD18DC" w14:paraId="59C2C87E"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2DCA9D" w14:textId="77777777" w:rsidR="00AD18DC" w:rsidRDefault="00AD18DC">
                            <w:pPr>
                              <w:spacing w:after="0" w:line="20" w:lineRule="atLeast"/>
                              <w:rPr>
                                <w:sz w:val="4"/>
                                <w:szCs w:val="4"/>
                              </w:rPr>
                            </w:pPr>
                          </w:p>
                        </w:tc>
                      </w:tr>
                      <w:tr w:rsidR="00AD18DC" w14:paraId="2D5FF48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92735A" w14:textId="77777777" w:rsidR="00AD18DC" w:rsidRDefault="00000000">
                            <w:pPr>
                              <w:spacing w:after="0" w:line="220" w:lineRule="exact"/>
                            </w:pPr>
                            <w:r>
                              <w:rPr>
                                <w:rFonts w:ascii="Arial" w:hAnsi="Arial" w:cs="Arial"/>
                                <w:color w:val="000000"/>
                              </w:rPr>
                              <w:t>14.5 - Dangers pour l’environnement</w:t>
                            </w:r>
                          </w:p>
                        </w:tc>
                      </w:tr>
                      <w:tr w:rsidR="00AD18DC" w14:paraId="01DCA040" w14:textId="77777777" w:rsidTr="002D5871">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535892F" w14:textId="77777777" w:rsidR="00AD18DC" w:rsidRDefault="00AD18DC">
                            <w:pPr>
                              <w:spacing w:after="0" w:line="20" w:lineRule="atLeast"/>
                              <w:rPr>
                                <w:sz w:val="4"/>
                                <w:szCs w:val="4"/>
                              </w:rPr>
                            </w:pPr>
                          </w:p>
                        </w:tc>
                      </w:tr>
                      <w:tr w:rsidR="00AD18DC" w14:paraId="3C7DC292"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FC785E" w14:textId="77777777" w:rsidR="00AD18DC"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BA25BB4" w14:textId="77777777" w:rsidR="00AD18DC"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EA50A02" w14:textId="77777777" w:rsidR="00AD18DC" w:rsidRDefault="00000000">
                            <w:pPr>
                              <w:spacing w:after="0" w:line="200" w:lineRule="exact"/>
                            </w:pPr>
                            <w:r>
                              <w:rPr>
                                <w:rFonts w:ascii="Arial" w:hAnsi="Arial" w:cs="Arial"/>
                                <w:color w:val="000000"/>
                                <w:sz w:val="20"/>
                              </w:rPr>
                              <w:t>Non</w:t>
                            </w:r>
                          </w:p>
                        </w:tc>
                      </w:tr>
                      <w:tr w:rsidR="00AD18DC" w14:paraId="7F14168E"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9E3EB2" w14:textId="77777777" w:rsidR="00AD18DC"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34D7FC78" w14:textId="77777777" w:rsidR="00AD18DC"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CFD5E36" w14:textId="77777777" w:rsidR="00AD18DC" w:rsidRDefault="00000000">
                            <w:pPr>
                              <w:spacing w:after="0" w:line="200" w:lineRule="exact"/>
                            </w:pPr>
                            <w:r>
                              <w:rPr>
                                <w:rFonts w:ascii="Arial" w:hAnsi="Arial" w:cs="Arial"/>
                                <w:color w:val="000000"/>
                                <w:sz w:val="20"/>
                              </w:rPr>
                              <w:t>Non</w:t>
                            </w:r>
                          </w:p>
                        </w:tc>
                      </w:tr>
                      <w:tr w:rsidR="00AD18DC" w14:paraId="0FEA6234"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B236BA" w14:textId="77777777" w:rsidR="00AD18DC" w:rsidRDefault="00AD18DC">
                            <w:pPr>
                              <w:spacing w:after="0" w:line="20" w:lineRule="atLeast"/>
                              <w:rPr>
                                <w:sz w:val="4"/>
                                <w:szCs w:val="4"/>
                              </w:rPr>
                            </w:pPr>
                          </w:p>
                        </w:tc>
                      </w:tr>
                      <w:tr w:rsidR="00AD18DC" w14:paraId="234E439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C61632" w14:textId="77777777" w:rsidR="00AD18DC" w:rsidRDefault="00000000">
                            <w:pPr>
                              <w:spacing w:after="0" w:line="220" w:lineRule="exact"/>
                            </w:pPr>
                            <w:r>
                              <w:rPr>
                                <w:rFonts w:ascii="Arial" w:hAnsi="Arial" w:cs="Arial"/>
                                <w:color w:val="000000"/>
                              </w:rPr>
                              <w:t>14.6 - Précautions particulières à prendre par l’utilisateur</w:t>
                            </w:r>
                          </w:p>
                        </w:tc>
                      </w:tr>
                      <w:tr w:rsidR="00AD18DC" w14:paraId="1BEA0F8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8315DA" w14:textId="77777777" w:rsidR="00AD18DC" w:rsidRDefault="00AD18DC">
                            <w:pPr>
                              <w:spacing w:after="0" w:line="20" w:lineRule="atLeast"/>
                              <w:rPr>
                                <w:sz w:val="4"/>
                                <w:szCs w:val="4"/>
                              </w:rPr>
                            </w:pPr>
                          </w:p>
                        </w:tc>
                      </w:tr>
                      <w:tr w:rsidR="00AD18DC" w14:paraId="71F3F7B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639FBC" w14:textId="77777777" w:rsidR="00AD18DC" w:rsidRDefault="00000000">
                            <w:pPr>
                              <w:spacing w:after="0" w:line="220" w:lineRule="exact"/>
                            </w:pPr>
                            <w:r>
                              <w:rPr>
                                <w:rFonts w:ascii="Arial" w:hAnsi="Arial" w:cs="Arial"/>
                                <w:color w:val="000000"/>
                              </w:rPr>
                              <w:t>14.7 - Transport maritime en vrac conformément aux instruments de l’OMI</w:t>
                            </w:r>
                          </w:p>
                        </w:tc>
                      </w:tr>
                      <w:tr w:rsidR="00AD18DC" w14:paraId="78F1784A"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7740506" w14:textId="77777777" w:rsidR="00AD18DC" w:rsidRDefault="00AD18DC">
                            <w:pPr>
                              <w:spacing w:after="0" w:line="20" w:lineRule="atLeast"/>
                              <w:rPr>
                                <w:sz w:val="4"/>
                                <w:szCs w:val="4"/>
                              </w:rPr>
                            </w:pPr>
                          </w:p>
                        </w:tc>
                      </w:tr>
                      <w:tr w:rsidR="00AD18DC" w14:paraId="48869AE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2A0A92A" w14:textId="77777777" w:rsidR="00AD18DC" w:rsidRDefault="00000000">
                            <w:pPr>
                              <w:spacing w:after="0" w:line="240" w:lineRule="exact"/>
                            </w:pPr>
                            <w:r>
                              <w:rPr>
                                <w:rFonts w:ascii="Arial" w:hAnsi="Arial" w:cs="Arial"/>
                                <w:b/>
                                <w:color w:val="606060"/>
                                <w:sz w:val="24"/>
                              </w:rPr>
                              <w:t>RUBRIQUE 15: Informations relatives à la réglementation</w:t>
                            </w:r>
                          </w:p>
                        </w:tc>
                      </w:tr>
                      <w:tr w:rsidR="00AD18DC" w14:paraId="1EAF170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F095C8" w14:textId="77777777" w:rsidR="00AD18DC" w:rsidRDefault="00AD18DC">
                            <w:pPr>
                              <w:spacing w:after="0" w:line="20" w:lineRule="atLeast"/>
                              <w:rPr>
                                <w:sz w:val="4"/>
                                <w:szCs w:val="4"/>
                              </w:rPr>
                            </w:pPr>
                          </w:p>
                        </w:tc>
                      </w:tr>
                      <w:tr w:rsidR="00AD18DC" w14:paraId="6C1A6EA2"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12A395" w14:textId="77777777" w:rsidR="00AD18DC"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AD18DC" w14:paraId="719C478F"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131F15" w14:textId="77777777" w:rsidR="00AD18DC" w:rsidRDefault="00AD18DC">
                            <w:pPr>
                              <w:spacing w:after="0" w:line="20" w:lineRule="atLeast"/>
                              <w:rPr>
                                <w:sz w:val="4"/>
                                <w:szCs w:val="4"/>
                              </w:rPr>
                            </w:pPr>
                          </w:p>
                        </w:tc>
                      </w:tr>
                      <w:tr w:rsidR="00AD18DC" w14:paraId="6B5B5579" w14:textId="77777777" w:rsidTr="002D5871">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723E79" w14:textId="77777777" w:rsidR="00AD18DC"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D375CF" w14:textId="77777777" w:rsidR="00AD18DC" w:rsidRDefault="00000000">
                            <w:pPr>
                              <w:spacing w:after="0" w:line="200" w:lineRule="exact"/>
                            </w:pPr>
                            <w:r>
                              <w:rPr>
                                <w:rFonts w:ascii="Arial" w:hAnsi="Arial" w:cs="Arial"/>
                                <w:color w:val="000000"/>
                                <w:sz w:val="20"/>
                              </w:rPr>
                              <w:t>Aucun</w:t>
                            </w:r>
                          </w:p>
                        </w:tc>
                      </w:tr>
                      <w:tr w:rsidR="00AD18DC" w14:paraId="21369F14"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EAE38B" w14:textId="77777777" w:rsidR="00AD18DC"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280438" w14:textId="77777777" w:rsidR="00AD18DC" w:rsidRDefault="00000000">
                            <w:pPr>
                              <w:spacing w:after="0" w:line="200" w:lineRule="exact"/>
                            </w:pPr>
                            <w:r>
                              <w:rPr>
                                <w:rFonts w:ascii="Arial" w:hAnsi="Arial" w:cs="Arial"/>
                                <w:color w:val="000000"/>
                                <w:sz w:val="20"/>
                              </w:rPr>
                              <w:t>Aucun</w:t>
                            </w:r>
                          </w:p>
                        </w:tc>
                      </w:tr>
                      <w:tr w:rsidR="00AD18DC" w14:paraId="7F2C8ACF"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8187B9" w14:textId="77777777" w:rsidR="00AD18DC"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40ACA8" w14:textId="77777777" w:rsidR="00AD18DC" w:rsidRDefault="00000000">
                            <w:pPr>
                              <w:spacing w:after="0" w:line="200" w:lineRule="exact"/>
                            </w:pPr>
                            <w:r>
                              <w:rPr>
                                <w:rFonts w:ascii="Arial" w:hAnsi="Arial" w:cs="Arial"/>
                                <w:color w:val="000000"/>
                                <w:sz w:val="20"/>
                              </w:rPr>
                              <w:t>Aucun</w:t>
                            </w:r>
                          </w:p>
                        </w:tc>
                      </w:tr>
                      <w:tr w:rsidR="00AD18DC" w14:paraId="34EEC960"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D628F9" w14:textId="77777777" w:rsidR="00AD18DC" w:rsidRDefault="00AD18DC">
                            <w:pPr>
                              <w:spacing w:after="0" w:line="20" w:lineRule="atLeast"/>
                              <w:rPr>
                                <w:sz w:val="4"/>
                                <w:szCs w:val="4"/>
                              </w:rPr>
                            </w:pPr>
                          </w:p>
                        </w:tc>
                      </w:tr>
                      <w:tr w:rsidR="00AD18DC" w14:paraId="44DCFF6D" w14:textId="77777777" w:rsidTr="002D5871">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B03786" w14:textId="77777777" w:rsidR="00AD18DC"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4EECBD" w14:textId="77777777" w:rsidR="00AD18DC" w:rsidRDefault="00000000">
                            <w:pPr>
                              <w:spacing w:after="0" w:line="200" w:lineRule="exact"/>
                            </w:pPr>
                            <w:r>
                              <w:rPr>
                                <w:rFonts w:ascii="Arial" w:hAnsi="Arial" w:cs="Arial"/>
                                <w:color w:val="000000"/>
                                <w:sz w:val="20"/>
                              </w:rPr>
                              <w:t>Aucune donnée disponible</w:t>
                            </w:r>
                          </w:p>
                        </w:tc>
                      </w:tr>
                      <w:tr w:rsidR="00AD18DC" w14:paraId="46982BEB"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3FE098" w14:textId="77777777" w:rsidR="00AD18DC" w:rsidRDefault="00AD18DC">
                            <w:pPr>
                              <w:spacing w:after="0" w:line="20" w:lineRule="atLeast"/>
                              <w:rPr>
                                <w:sz w:val="4"/>
                                <w:szCs w:val="4"/>
                              </w:rPr>
                            </w:pPr>
                          </w:p>
                        </w:tc>
                      </w:tr>
                      <w:tr w:rsidR="00AD18DC" w14:paraId="4B5C57DB" w14:textId="77777777" w:rsidTr="002D5871">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D9A438" w14:textId="77777777" w:rsidR="00AD18DC"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7DEDFA" w14:textId="77777777" w:rsidR="00AD18DC"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581F96C4" w14:textId="77777777" w:rsidR="00AD18DC" w:rsidRDefault="00000000">
                            <w:pPr>
                              <w:spacing w:after="0" w:line="200" w:lineRule="exact"/>
                            </w:pPr>
                            <w:r>
                              <w:rPr>
                                <w:rFonts w:ascii="Arial" w:hAnsi="Arial" w:cs="Arial"/>
                                <w:color w:val="000000"/>
                                <w:sz w:val="20"/>
                              </w:rPr>
                              <w:t>1907/2006.</w:t>
                            </w:r>
                          </w:p>
                          <w:p w14:paraId="4EE7BC49" w14:textId="77777777" w:rsidR="00AD18DC"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B2F299E" w14:textId="77777777" w:rsidR="00AD18DC" w:rsidRDefault="00000000">
                            <w:pPr>
                              <w:spacing w:after="0" w:line="200" w:lineRule="exact"/>
                            </w:pPr>
                            <w:r>
                              <w:rPr>
                                <w:rFonts w:ascii="Arial" w:hAnsi="Arial" w:cs="Arial"/>
                                <w:color w:val="000000"/>
                                <w:sz w:val="20"/>
                              </w:rPr>
                              <w:t>1272/2008.</w:t>
                            </w:r>
                          </w:p>
                        </w:tc>
                      </w:tr>
                      <w:tr w:rsidR="00AD18DC" w14:paraId="05010F83"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A35503" w14:textId="77777777" w:rsidR="00AD18DC" w:rsidRDefault="00AD18DC">
                            <w:pPr>
                              <w:spacing w:after="0" w:line="20" w:lineRule="atLeast"/>
                              <w:rPr>
                                <w:sz w:val="4"/>
                                <w:szCs w:val="4"/>
                              </w:rPr>
                            </w:pPr>
                          </w:p>
                        </w:tc>
                      </w:tr>
                      <w:tr w:rsidR="00AD18DC" w14:paraId="299063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BCC9A4" w14:textId="77777777" w:rsidR="00AD18DC" w:rsidRDefault="00000000">
                            <w:pPr>
                              <w:spacing w:after="0" w:line="220" w:lineRule="exact"/>
                            </w:pPr>
                            <w:r>
                              <w:rPr>
                                <w:rFonts w:ascii="Arial" w:hAnsi="Arial" w:cs="Arial"/>
                                <w:color w:val="000000"/>
                              </w:rPr>
                              <w:t>15.2 - Évaluation de la sécurité chimique</w:t>
                            </w:r>
                          </w:p>
                        </w:tc>
                      </w:tr>
                      <w:tr w:rsidR="00AD18DC" w14:paraId="31700031"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337DEED" w14:textId="77777777" w:rsidR="00AD18DC" w:rsidRDefault="00AD18DC">
                            <w:pPr>
                              <w:spacing w:after="0" w:line="20" w:lineRule="atLeast"/>
                              <w:rPr>
                                <w:sz w:val="4"/>
                                <w:szCs w:val="4"/>
                              </w:rPr>
                            </w:pPr>
                          </w:p>
                        </w:tc>
                      </w:tr>
                      <w:tr w:rsidR="00AD18DC" w14:paraId="6FFF25C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C42654" w14:textId="77777777" w:rsidR="00AD18DC" w:rsidRDefault="00000000">
                            <w:pPr>
                              <w:spacing w:after="0" w:line="240" w:lineRule="exact"/>
                            </w:pPr>
                            <w:r>
                              <w:rPr>
                                <w:rFonts w:ascii="Arial" w:hAnsi="Arial" w:cs="Arial"/>
                                <w:b/>
                                <w:color w:val="606060"/>
                                <w:sz w:val="24"/>
                              </w:rPr>
                              <w:t>RUBRIQUE 16: Autres informations</w:t>
                            </w:r>
                          </w:p>
                        </w:tc>
                      </w:tr>
                      <w:tr w:rsidR="00AD18DC" w14:paraId="38F3055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592527" w14:textId="77777777" w:rsidR="00AD18DC" w:rsidRDefault="00AD18DC">
                            <w:pPr>
                              <w:spacing w:after="0" w:line="20" w:lineRule="atLeast"/>
                              <w:rPr>
                                <w:sz w:val="4"/>
                                <w:szCs w:val="4"/>
                              </w:rPr>
                            </w:pPr>
                          </w:p>
                        </w:tc>
                      </w:tr>
                      <w:tr w:rsidR="00AD18DC" w14:paraId="2125B6B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20889C" w14:textId="77777777" w:rsidR="00AD18DC" w:rsidRDefault="00000000">
                            <w:pPr>
                              <w:spacing w:after="0" w:line="200" w:lineRule="exact"/>
                            </w:pPr>
                            <w:r>
                              <w:rPr>
                                <w:rFonts w:ascii="Arial" w:hAnsi="Arial" w:cs="Arial"/>
                                <w:color w:val="000000"/>
                                <w:sz w:val="20"/>
                                <w:u w:val="single"/>
                              </w:rPr>
                              <w:t>Versions de la FDS</w:t>
                            </w:r>
                          </w:p>
                        </w:tc>
                      </w:tr>
                      <w:tr w:rsidR="00AD18DC" w14:paraId="425C8B35"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E06A58" w14:textId="77777777" w:rsidR="00AD18DC" w:rsidRDefault="00AD18DC">
                            <w:pPr>
                              <w:spacing w:after="0" w:line="20" w:lineRule="atLeast"/>
                              <w:rPr>
                                <w:sz w:val="4"/>
                                <w:szCs w:val="4"/>
                              </w:rPr>
                            </w:pPr>
                          </w:p>
                        </w:tc>
                      </w:tr>
                      <w:tr w:rsidR="00AD18DC" w14:paraId="047BBA49" w14:textId="77777777" w:rsidTr="002D5871">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735556E7" w14:textId="77777777" w:rsidR="00AD18DC"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BF3D647" w14:textId="77777777" w:rsidR="00AD18DC"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4702D19" w14:textId="77777777" w:rsidR="00AD18DC"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E7EE09D" w14:textId="77777777" w:rsidR="00AD18DC" w:rsidRDefault="00000000">
                            <w:pPr>
                              <w:spacing w:after="0" w:line="200" w:lineRule="exact"/>
                            </w:pPr>
                            <w:r>
                              <w:rPr>
                                <w:rFonts w:ascii="Arial" w:hAnsi="Arial" w:cs="Arial"/>
                                <w:color w:val="000000"/>
                                <w:sz w:val="20"/>
                              </w:rPr>
                              <w:t>Description des modifications</w:t>
                            </w:r>
                          </w:p>
                        </w:tc>
                      </w:tr>
                      <w:tr w:rsidR="00AD18DC" w14:paraId="7AAB04AF" w14:textId="77777777" w:rsidTr="002D5871">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9A62E6E" w14:textId="77777777" w:rsidR="00AD18DC"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4FF660" w14:textId="77777777" w:rsidR="00AD18DC" w:rsidRDefault="00000000">
                            <w:pPr>
                              <w:spacing w:after="0" w:line="200" w:lineRule="exact"/>
                            </w:pPr>
                            <w:r>
                              <w:rPr>
                                <w:rFonts w:ascii="Arial" w:hAnsi="Arial" w:cs="Arial"/>
                                <w:color w:val="000000"/>
                                <w:sz w:val="20"/>
                              </w:rPr>
                              <w:t>23/10/2025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AB6E21" w14:textId="77777777" w:rsidR="00AD18DC" w:rsidRDefault="00AD18DC">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ACDD1A" w14:textId="77777777" w:rsidR="00AD18DC" w:rsidRDefault="00AD18DC">
                            <w:pPr>
                              <w:spacing w:after="0" w:line="20" w:lineRule="atLeast"/>
                              <w:rPr>
                                <w:sz w:val="4"/>
                                <w:szCs w:val="4"/>
                              </w:rPr>
                            </w:pPr>
                          </w:p>
                        </w:tc>
                      </w:tr>
                      <w:tr w:rsidR="00AD18DC" w14:paraId="597F1896"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DFB067" w14:textId="77777777" w:rsidR="00AD18DC" w:rsidRDefault="00AD18DC">
                            <w:pPr>
                              <w:spacing w:after="0" w:line="20" w:lineRule="atLeast"/>
                              <w:rPr>
                                <w:sz w:val="4"/>
                                <w:szCs w:val="4"/>
                              </w:rPr>
                            </w:pPr>
                          </w:p>
                        </w:tc>
                      </w:tr>
                      <w:tr w:rsidR="00AD18DC" w14:paraId="25D2518F" w14:textId="77777777" w:rsidTr="002D5871">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BDF2308" w14:textId="77777777" w:rsidR="00AD18DC"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A4FE35E" w14:textId="77777777" w:rsidR="00AD18DC" w:rsidRDefault="00000000">
                            <w:pPr>
                              <w:spacing w:after="0" w:line="200" w:lineRule="exact"/>
                            </w:pPr>
                            <w:r>
                              <w:rPr>
                                <w:rFonts w:ascii="Arial" w:hAnsi="Arial" w:cs="Arial"/>
                                <w:color w:val="000000"/>
                                <w:sz w:val="20"/>
                              </w:rPr>
                              <w:t>- ADR : L'Accord relatif au transport international des marchandises dangereuses par route</w:t>
                            </w:r>
                          </w:p>
                        </w:tc>
                      </w:tr>
                      <w:tr w:rsidR="00AD18DC" w14:paraId="03044C8E"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8FAE93"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328E5C9" w14:textId="77777777" w:rsidR="00AD18DC" w:rsidRDefault="00000000">
                            <w:pPr>
                              <w:spacing w:after="0" w:line="200" w:lineRule="exact"/>
                            </w:pPr>
                            <w:r>
                              <w:rPr>
                                <w:rFonts w:ascii="Arial" w:hAnsi="Arial" w:cs="Arial"/>
                                <w:color w:val="000000"/>
                                <w:sz w:val="20"/>
                              </w:rPr>
                              <w:t>- ATE : Estimation de la toxicité aiguë.</w:t>
                            </w:r>
                          </w:p>
                        </w:tc>
                      </w:tr>
                      <w:tr w:rsidR="00AD18DC" w14:paraId="49DBE590"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6F992DD"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F8419BB" w14:textId="77777777" w:rsidR="00AD18DC" w:rsidRDefault="00000000">
                            <w:pPr>
                              <w:spacing w:after="0" w:line="200" w:lineRule="exact"/>
                            </w:pPr>
                            <w:r>
                              <w:rPr>
                                <w:rFonts w:ascii="Arial" w:hAnsi="Arial" w:cs="Arial"/>
                                <w:color w:val="000000"/>
                                <w:sz w:val="20"/>
                              </w:rPr>
                              <w:t>- CL50 : Concentration létale à 50 % d'un animal testé.</w:t>
                            </w:r>
                          </w:p>
                        </w:tc>
                      </w:tr>
                      <w:tr w:rsidR="00AD18DC" w14:paraId="08621A4F"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4029BDC"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321F288" w14:textId="77777777" w:rsidR="00AD18DC" w:rsidRDefault="00000000">
                            <w:pPr>
                              <w:spacing w:after="0" w:line="200" w:lineRule="exact"/>
                            </w:pPr>
                            <w:r>
                              <w:rPr>
                                <w:rFonts w:ascii="Arial" w:hAnsi="Arial" w:cs="Arial"/>
                                <w:color w:val="000000"/>
                                <w:sz w:val="20"/>
                              </w:rPr>
                              <w:t>- CMEO : Concentration la plus faible avec effet observé.</w:t>
                            </w:r>
                          </w:p>
                        </w:tc>
                      </w:tr>
                      <w:tr w:rsidR="00AD18DC" w14:paraId="72987039"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6980671"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13BEA4E" w14:textId="77777777" w:rsidR="00AD18DC" w:rsidRDefault="00000000">
                            <w:pPr>
                              <w:spacing w:after="0" w:line="200" w:lineRule="exact"/>
                            </w:pPr>
                            <w:r>
                              <w:rPr>
                                <w:rFonts w:ascii="Arial" w:hAnsi="Arial" w:cs="Arial"/>
                                <w:color w:val="000000"/>
                                <w:sz w:val="20"/>
                              </w:rPr>
                              <w:t>- DL50 : Dose mortelle à 50 % d'un animal testé.</w:t>
                            </w:r>
                          </w:p>
                        </w:tc>
                      </w:tr>
                      <w:tr w:rsidR="00AD18DC" w14:paraId="194ED0CE"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D163C42"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912979A" w14:textId="77777777" w:rsidR="00AD18DC" w:rsidRDefault="00000000">
                            <w:pPr>
                              <w:spacing w:after="0" w:line="200" w:lineRule="exact"/>
                            </w:pPr>
                            <w:r>
                              <w:rPr>
                                <w:rFonts w:ascii="Arial" w:hAnsi="Arial" w:cs="Arial"/>
                                <w:color w:val="000000"/>
                                <w:sz w:val="20"/>
                              </w:rPr>
                              <w:t>- DMEO : niveau d'effet indésirable observé le plus bas.</w:t>
                            </w:r>
                          </w:p>
                        </w:tc>
                      </w:tr>
                      <w:tr w:rsidR="00AD18DC" w14:paraId="2C24B539"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FAD2ADA"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151D9FE" w14:textId="77777777" w:rsidR="00AD18DC" w:rsidRDefault="00000000">
                            <w:pPr>
                              <w:spacing w:after="0" w:line="200" w:lineRule="exact"/>
                            </w:pPr>
                            <w:r>
                              <w:rPr>
                                <w:rFonts w:ascii="Arial" w:hAnsi="Arial" w:cs="Arial"/>
                                <w:color w:val="000000"/>
                                <w:sz w:val="20"/>
                              </w:rPr>
                              <w:t>- DNEL : niveau dérivé sans effet.</w:t>
                            </w:r>
                          </w:p>
                        </w:tc>
                      </w:tr>
                      <w:tr w:rsidR="00AD18DC" w14:paraId="15C14467" w14:textId="77777777" w:rsidTr="002D5871">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7491E48"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B1B6A13" w14:textId="77777777" w:rsidR="00AD18DC"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AD18DC" w14:paraId="460F2DB0"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269F3AB"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5B5AF34" w14:textId="77777777" w:rsidR="00AD18DC" w:rsidRDefault="00000000">
                            <w:pPr>
                              <w:spacing w:after="0" w:line="200" w:lineRule="exact"/>
                            </w:pPr>
                            <w:r>
                              <w:rPr>
                                <w:rFonts w:ascii="Arial" w:hAnsi="Arial" w:cs="Arial"/>
                                <w:color w:val="000000"/>
                                <w:sz w:val="20"/>
                              </w:rPr>
                              <w:t>- IATA : Association du transport aérien international.</w:t>
                            </w:r>
                          </w:p>
                        </w:tc>
                      </w:tr>
                      <w:tr w:rsidR="00AD18DC" w14:paraId="11326F16"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F58A3EF"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695F05A" w14:textId="77777777" w:rsidR="00AD18DC" w:rsidRDefault="00000000">
                            <w:pPr>
                              <w:spacing w:after="0" w:line="200" w:lineRule="exact"/>
                            </w:pPr>
                            <w:r>
                              <w:rPr>
                                <w:rFonts w:ascii="Arial" w:hAnsi="Arial" w:cs="Arial"/>
                                <w:color w:val="000000"/>
                                <w:sz w:val="20"/>
                              </w:rPr>
                              <w:t>- IMDG : Marchandises dangereuses maritimes internationales.</w:t>
                            </w:r>
                          </w:p>
                        </w:tc>
                      </w:tr>
                      <w:tr w:rsidR="00AD18DC" w14:paraId="6BE1D4CF"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6DC4FEB"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CF2DBA9" w14:textId="77777777" w:rsidR="00AD18DC" w:rsidRDefault="00000000">
                            <w:pPr>
                              <w:spacing w:after="0" w:line="200" w:lineRule="exact"/>
                            </w:pPr>
                            <w:r>
                              <w:rPr>
                                <w:rFonts w:ascii="Arial" w:hAnsi="Arial" w:cs="Arial"/>
                                <w:color w:val="000000"/>
                                <w:sz w:val="20"/>
                              </w:rPr>
                              <w:t>- N° CE : Numéro de la Communauté Européenne</w:t>
                            </w:r>
                          </w:p>
                        </w:tc>
                      </w:tr>
                      <w:tr w:rsidR="00AD18DC" w14:paraId="7BE54B04"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ADF10D"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055046" w14:textId="77777777" w:rsidR="00AD18DC" w:rsidRDefault="00000000">
                            <w:pPr>
                              <w:spacing w:after="0" w:line="200" w:lineRule="exact"/>
                            </w:pPr>
                            <w:r>
                              <w:rPr>
                                <w:rFonts w:ascii="Arial" w:hAnsi="Arial" w:cs="Arial"/>
                                <w:color w:val="000000"/>
                                <w:sz w:val="20"/>
                              </w:rPr>
                              <w:t>- NOEC : Concentration sans effet observé.</w:t>
                            </w:r>
                          </w:p>
                        </w:tc>
                      </w:tr>
                      <w:tr w:rsidR="00AD18DC" w14:paraId="78D5EB5F"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7BE47F"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9F9A257" w14:textId="77777777" w:rsidR="00AD18DC" w:rsidRDefault="00000000">
                            <w:pPr>
                              <w:spacing w:after="0" w:line="200" w:lineRule="exact"/>
                            </w:pPr>
                            <w:r>
                              <w:rPr>
                                <w:rFonts w:ascii="Arial" w:hAnsi="Arial" w:cs="Arial"/>
                                <w:color w:val="000000"/>
                                <w:sz w:val="20"/>
                              </w:rPr>
                              <w:t>- NOEL : Aucun niveau d’effet observable.</w:t>
                            </w:r>
                          </w:p>
                        </w:tc>
                      </w:tr>
                      <w:tr w:rsidR="00AD18DC" w14:paraId="110FEAFF"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1B3A0CF"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2D046F" w14:textId="77777777" w:rsidR="00AD18DC" w:rsidRDefault="00000000">
                            <w:pPr>
                              <w:spacing w:after="0" w:line="200" w:lineRule="exact"/>
                            </w:pPr>
                            <w:r>
                              <w:rPr>
                                <w:rFonts w:ascii="Arial" w:hAnsi="Arial" w:cs="Arial"/>
                                <w:color w:val="000000"/>
                                <w:sz w:val="20"/>
                              </w:rPr>
                              <w:t>- Numéro CAS : Numéro du Chemical Abstracts Service.</w:t>
                            </w:r>
                          </w:p>
                        </w:tc>
                      </w:tr>
                      <w:tr w:rsidR="00AD18DC" w14:paraId="262A1E6E"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AB6F5DB"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8029565" w14:textId="77777777" w:rsidR="00AD18DC" w:rsidRDefault="00000000">
                            <w:pPr>
                              <w:spacing w:after="0" w:line="200" w:lineRule="exact"/>
                            </w:pPr>
                            <w:r>
                              <w:rPr>
                                <w:rFonts w:ascii="Arial" w:hAnsi="Arial" w:cs="Arial"/>
                                <w:color w:val="000000"/>
                                <w:sz w:val="20"/>
                              </w:rPr>
                              <w:t>- OACI : Organisation de l'aviation civile internationale</w:t>
                            </w:r>
                          </w:p>
                        </w:tc>
                      </w:tr>
                      <w:tr w:rsidR="00AD18DC" w14:paraId="5ABDD1B0"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8DE3A87"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0781B58" w14:textId="77777777" w:rsidR="00AD18DC" w:rsidRDefault="00000000">
                            <w:pPr>
                              <w:spacing w:after="0" w:line="200" w:lineRule="exact"/>
                            </w:pPr>
                            <w:r>
                              <w:rPr>
                                <w:rFonts w:ascii="Arial" w:hAnsi="Arial" w:cs="Arial"/>
                                <w:color w:val="000000"/>
                                <w:sz w:val="20"/>
                              </w:rPr>
                              <w:t>- PBT : Persistant, Bioaccumulable et Toxique.</w:t>
                            </w:r>
                          </w:p>
                        </w:tc>
                      </w:tr>
                      <w:tr w:rsidR="00AD18DC" w14:paraId="1A8F6C62"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F223B28"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F444ECA" w14:textId="77777777" w:rsidR="00AD18DC" w:rsidRDefault="00000000">
                            <w:pPr>
                              <w:spacing w:after="0" w:line="200" w:lineRule="exact"/>
                            </w:pPr>
                            <w:r>
                              <w:rPr>
                                <w:rFonts w:ascii="Arial" w:hAnsi="Arial" w:cs="Arial"/>
                                <w:color w:val="000000"/>
                                <w:sz w:val="20"/>
                              </w:rPr>
                              <w:t>- PNEC : concentration prévue sans effet.</w:t>
                            </w:r>
                          </w:p>
                        </w:tc>
                      </w:tr>
                      <w:tr w:rsidR="00AD18DC" w14:paraId="335D15CA"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B3DACA5"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814DC87" w14:textId="77777777" w:rsidR="00AD18DC" w:rsidRDefault="00000000">
                            <w:pPr>
                              <w:spacing w:after="0" w:line="200" w:lineRule="exact"/>
                            </w:pPr>
                            <w:r>
                              <w:rPr>
                                <w:rFonts w:ascii="Arial" w:hAnsi="Arial" w:cs="Arial"/>
                                <w:color w:val="000000"/>
                                <w:sz w:val="20"/>
                              </w:rPr>
                              <w:t>- RID : Transport international ferroviaire de marchandises dangereuses.</w:t>
                            </w:r>
                          </w:p>
                        </w:tc>
                      </w:tr>
                      <w:tr w:rsidR="00AD18DC" w14:paraId="6A203895"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519ABB2"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4DC7FD1" w14:textId="77777777" w:rsidR="00AD18DC" w:rsidRDefault="00000000">
                            <w:pPr>
                              <w:spacing w:after="0" w:line="200" w:lineRule="exact"/>
                            </w:pPr>
                            <w:r>
                              <w:rPr>
                                <w:rFonts w:ascii="Arial" w:hAnsi="Arial" w:cs="Arial"/>
                                <w:color w:val="000000"/>
                                <w:sz w:val="20"/>
                              </w:rPr>
                              <w:t>- STEL : Limite d'exposition à court terme</w:t>
                            </w:r>
                          </w:p>
                        </w:tc>
                      </w:tr>
                      <w:tr w:rsidR="00AD18DC" w14:paraId="71A7297B"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127AD27"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A2AA921" w14:textId="77777777" w:rsidR="00AD18DC" w:rsidRDefault="00000000">
                            <w:pPr>
                              <w:spacing w:after="0" w:line="200" w:lineRule="exact"/>
                            </w:pPr>
                            <w:r>
                              <w:rPr>
                                <w:rFonts w:ascii="Arial" w:hAnsi="Arial" w:cs="Arial"/>
                                <w:color w:val="000000"/>
                                <w:sz w:val="20"/>
                              </w:rPr>
                              <w:t>- TWA : moyenne pondérée dans le temps</w:t>
                            </w:r>
                          </w:p>
                        </w:tc>
                      </w:tr>
                      <w:tr w:rsidR="00AD18DC" w14:paraId="181C1BDF"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EF535D"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C5DDE0A" w14:textId="77777777" w:rsidR="00AD18DC" w:rsidRDefault="00000000">
                            <w:pPr>
                              <w:spacing w:after="0" w:line="200" w:lineRule="exact"/>
                            </w:pPr>
                            <w:r>
                              <w:rPr>
                                <w:rFonts w:ascii="Arial" w:hAnsi="Arial" w:cs="Arial"/>
                                <w:color w:val="000000"/>
                                <w:sz w:val="20"/>
                              </w:rPr>
                              <w:t>- VLEP : Limite d'exposition professionnelle.</w:t>
                            </w:r>
                          </w:p>
                        </w:tc>
                      </w:tr>
                      <w:tr w:rsidR="00AD18DC" w14:paraId="4D057DD0" w14:textId="77777777" w:rsidTr="002D5871">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966059E" w14:textId="77777777" w:rsidR="00AD18DC" w:rsidRDefault="00AD18D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9F23C71" w14:textId="77777777" w:rsidR="00AD18DC" w:rsidRDefault="00000000">
                            <w:pPr>
                              <w:spacing w:after="0" w:line="200" w:lineRule="exact"/>
                            </w:pPr>
                            <w:r>
                              <w:rPr>
                                <w:rFonts w:ascii="Arial" w:hAnsi="Arial" w:cs="Arial"/>
                                <w:color w:val="000000"/>
                                <w:sz w:val="20"/>
                              </w:rPr>
                              <w:t>- vPvB : très persistant et très bioaccumulable.</w:t>
                            </w:r>
                          </w:p>
                        </w:tc>
                      </w:tr>
                      <w:tr w:rsidR="00AD18DC" w14:paraId="4B87619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B86855" w14:textId="77777777" w:rsidR="00AD18DC" w:rsidRDefault="00AD18DC">
                            <w:pPr>
                              <w:spacing w:after="0" w:line="20" w:lineRule="atLeast"/>
                              <w:rPr>
                                <w:sz w:val="4"/>
                                <w:szCs w:val="4"/>
                              </w:rPr>
                            </w:pPr>
                          </w:p>
                        </w:tc>
                      </w:tr>
                      <w:tr w:rsidR="00AD18DC" w14:paraId="35C77B3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B6C59A" w14:textId="77777777" w:rsidR="00AD18DC" w:rsidRDefault="00000000">
                            <w:pPr>
                              <w:spacing w:after="0" w:line="200" w:lineRule="exact"/>
                            </w:pPr>
                            <w:r>
                              <w:rPr>
                                <w:rFonts w:ascii="Arial" w:hAnsi="Arial" w:cs="Arial"/>
                                <w:color w:val="000000"/>
                                <w:sz w:val="20"/>
                                <w:u w:val="single"/>
                              </w:rPr>
                              <w:t>Textes des phrases réglementaires</w:t>
                            </w:r>
                          </w:p>
                        </w:tc>
                      </w:tr>
                      <w:tr w:rsidR="00AD18DC" w14:paraId="2FD4A2F1" w14:textId="77777777" w:rsidTr="002D5871">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CDBCE6" w14:textId="77777777" w:rsidR="00AD18DC" w:rsidRDefault="00AD18DC">
                            <w:pPr>
                              <w:spacing w:after="0" w:line="20" w:lineRule="atLeast"/>
                              <w:rPr>
                                <w:sz w:val="4"/>
                                <w:szCs w:val="4"/>
                              </w:rPr>
                            </w:pPr>
                          </w:p>
                        </w:tc>
                      </w:tr>
                      <w:tr w:rsidR="00AD18DC" w14:paraId="4A996594"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B7BB3CC" w14:textId="77777777" w:rsidR="00AD18DC"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3AD4E16" w14:textId="77777777" w:rsidR="00AD18DC" w:rsidRDefault="00000000">
                            <w:pPr>
                              <w:spacing w:after="0" w:line="200" w:lineRule="exact"/>
                            </w:pPr>
                            <w:r>
                              <w:rPr>
                                <w:rFonts w:ascii="Arial" w:hAnsi="Arial" w:cs="Arial"/>
                                <w:color w:val="000000"/>
                                <w:sz w:val="20"/>
                              </w:rPr>
                              <w:t>Toxicité aiguë (par voie orale) - Catégorie 4</w:t>
                            </w:r>
                          </w:p>
                        </w:tc>
                      </w:tr>
                      <w:tr w:rsidR="00AD18DC" w14:paraId="6CF10289"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9DAB275" w14:textId="77777777" w:rsidR="00AD18DC"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FD2E96" w14:textId="77777777" w:rsidR="00AD18DC" w:rsidRDefault="00000000">
                            <w:pPr>
                              <w:spacing w:after="0" w:line="200" w:lineRule="exact"/>
                            </w:pPr>
                            <w:r>
                              <w:rPr>
                                <w:rFonts w:ascii="Arial" w:hAnsi="Arial" w:cs="Arial"/>
                                <w:color w:val="000000"/>
                                <w:sz w:val="20"/>
                              </w:rPr>
                              <w:t>Danger pour l'environnement aquatique - Aquatic Acute 1</w:t>
                            </w:r>
                          </w:p>
                        </w:tc>
                      </w:tr>
                      <w:tr w:rsidR="00AD18DC" w14:paraId="700901FC"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4FB3DFF" w14:textId="77777777" w:rsidR="00AD18DC"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5866622" w14:textId="77777777" w:rsidR="00AD18DC" w:rsidRDefault="00000000">
                            <w:pPr>
                              <w:spacing w:after="0" w:line="200" w:lineRule="exact"/>
                            </w:pPr>
                            <w:r>
                              <w:rPr>
                                <w:rFonts w:ascii="Arial" w:hAnsi="Arial" w:cs="Arial"/>
                                <w:color w:val="000000"/>
                                <w:sz w:val="20"/>
                              </w:rPr>
                              <w:t>Danger pour l'environnement aquatique - Aquatic Chronic 1</w:t>
                            </w:r>
                          </w:p>
                        </w:tc>
                      </w:tr>
                      <w:tr w:rsidR="00AD18DC" w14:paraId="5210C92A"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9E265F" w14:textId="77777777" w:rsidR="00AD18DC"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232CDDF" w14:textId="77777777" w:rsidR="00AD18DC" w:rsidRDefault="00000000">
                            <w:pPr>
                              <w:spacing w:after="0" w:line="200" w:lineRule="exact"/>
                            </w:pPr>
                            <w:r>
                              <w:rPr>
                                <w:rFonts w:ascii="Arial" w:hAnsi="Arial" w:cs="Arial"/>
                                <w:color w:val="000000"/>
                                <w:sz w:val="20"/>
                              </w:rPr>
                              <w:t>Danger pour l'environnement aquatique - Aquatic Chronic 2</w:t>
                            </w:r>
                          </w:p>
                        </w:tc>
                      </w:tr>
                      <w:tr w:rsidR="00AD18DC" w14:paraId="29848F7A"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9023256" w14:textId="77777777" w:rsidR="00AD18DC"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520488" w14:textId="77777777" w:rsidR="00AD18DC" w:rsidRDefault="00000000">
                            <w:pPr>
                              <w:spacing w:after="0" w:line="200" w:lineRule="exact"/>
                            </w:pPr>
                            <w:r>
                              <w:rPr>
                                <w:rFonts w:ascii="Arial" w:hAnsi="Arial" w:cs="Arial"/>
                                <w:color w:val="000000"/>
                                <w:sz w:val="20"/>
                              </w:rPr>
                              <w:t>Danger pour l'environnement aquatique - Aquatic Chronic 3</w:t>
                            </w:r>
                          </w:p>
                        </w:tc>
                      </w:tr>
                      <w:tr w:rsidR="00AD18DC" w14:paraId="3D3609DC"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D810C64" w14:textId="77777777" w:rsidR="00AD18DC"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C546B3" w14:textId="77777777" w:rsidR="00AD18DC" w:rsidRDefault="00000000">
                            <w:pPr>
                              <w:spacing w:after="0" w:line="200" w:lineRule="exact"/>
                            </w:pPr>
                            <w:r>
                              <w:rPr>
                                <w:rFonts w:ascii="Arial" w:hAnsi="Arial" w:cs="Arial"/>
                                <w:color w:val="000000"/>
                                <w:sz w:val="20"/>
                              </w:rPr>
                              <w:t>Danger par aspiration - Catégorie 1</w:t>
                            </w:r>
                          </w:p>
                        </w:tc>
                      </w:tr>
                      <w:tr w:rsidR="00AD18DC" w14:paraId="6D8813E8"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D2505AD" w14:textId="77777777" w:rsidR="00AD18DC"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057A5FF" w14:textId="77777777" w:rsidR="00AD18DC" w:rsidRDefault="00000000">
                            <w:pPr>
                              <w:spacing w:after="0" w:line="200" w:lineRule="exact"/>
                            </w:pPr>
                            <w:r>
                              <w:rPr>
                                <w:rFonts w:ascii="Arial" w:hAnsi="Arial" w:cs="Arial"/>
                                <w:color w:val="000000"/>
                                <w:sz w:val="20"/>
                              </w:rPr>
                              <w:t>Irritation oculaire - Catégorie 2</w:t>
                            </w:r>
                          </w:p>
                        </w:tc>
                      </w:tr>
                      <w:tr w:rsidR="00AD18DC" w14:paraId="4428EEA0"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8709741" w14:textId="77777777" w:rsidR="00AD18DC"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6768B6" w14:textId="77777777" w:rsidR="00AD18DC" w:rsidRDefault="00000000">
                            <w:pPr>
                              <w:spacing w:after="0" w:line="200" w:lineRule="exact"/>
                            </w:pPr>
                            <w:r>
                              <w:rPr>
                                <w:rFonts w:ascii="Arial" w:hAnsi="Arial" w:cs="Arial"/>
                                <w:color w:val="000000"/>
                                <w:sz w:val="20"/>
                              </w:rPr>
                              <w:t>Liquide et vapeurs inflammables. - Catégorie 3</w:t>
                            </w:r>
                          </w:p>
                        </w:tc>
                      </w:tr>
                      <w:tr w:rsidR="00AD18DC" w14:paraId="70A80D94"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57482A" w14:textId="77777777" w:rsidR="00AD18DC"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785D82" w14:textId="77777777" w:rsidR="00AD18DC" w:rsidRDefault="00000000">
                            <w:pPr>
                              <w:spacing w:after="0" w:line="200" w:lineRule="exact"/>
                            </w:pPr>
                            <w:r>
                              <w:rPr>
                                <w:rFonts w:ascii="Arial" w:hAnsi="Arial" w:cs="Arial"/>
                                <w:color w:val="000000"/>
                                <w:sz w:val="20"/>
                              </w:rPr>
                              <w:t>Liquide et vapeurs inflammables.</w:t>
                            </w:r>
                          </w:p>
                        </w:tc>
                      </w:tr>
                      <w:tr w:rsidR="00AD18DC" w14:paraId="1F66ED24"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1DE04C" w14:textId="77777777" w:rsidR="00AD18DC"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732B56C" w14:textId="77777777" w:rsidR="00AD18DC" w:rsidRDefault="00000000">
                            <w:pPr>
                              <w:spacing w:after="0" w:line="200" w:lineRule="exact"/>
                            </w:pPr>
                            <w:r>
                              <w:rPr>
                                <w:rFonts w:ascii="Arial" w:hAnsi="Arial" w:cs="Arial"/>
                                <w:color w:val="000000"/>
                                <w:sz w:val="20"/>
                              </w:rPr>
                              <w:t>Peut être mortel en cas d'ingestion et de pénétration dans les voies respiratoires.</w:t>
                            </w:r>
                          </w:p>
                        </w:tc>
                      </w:tr>
                      <w:tr w:rsidR="00AD18DC" w14:paraId="3A39A4DE"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A4500D" w14:textId="77777777" w:rsidR="00AD18DC"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9FD1A0" w14:textId="77777777" w:rsidR="00AD18DC" w:rsidRDefault="00000000">
                            <w:pPr>
                              <w:spacing w:after="0" w:line="200" w:lineRule="exact"/>
                            </w:pPr>
                            <w:r>
                              <w:rPr>
                                <w:rFonts w:ascii="Arial" w:hAnsi="Arial" w:cs="Arial"/>
                                <w:color w:val="000000"/>
                                <w:sz w:val="20"/>
                              </w:rPr>
                              <w:t>Provoque une irritation cutanée.</w:t>
                            </w:r>
                          </w:p>
                        </w:tc>
                      </w:tr>
                      <w:tr w:rsidR="00AD18DC" w14:paraId="62DA7C63"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76A5E6" w14:textId="77777777" w:rsidR="00AD18DC"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2C74CCE" w14:textId="77777777" w:rsidR="00AD18DC" w:rsidRDefault="00000000">
                            <w:pPr>
                              <w:spacing w:after="0" w:line="200" w:lineRule="exact"/>
                            </w:pPr>
                            <w:r>
                              <w:rPr>
                                <w:rFonts w:ascii="Arial" w:hAnsi="Arial" w:cs="Arial"/>
                                <w:color w:val="000000"/>
                                <w:sz w:val="20"/>
                              </w:rPr>
                              <w:t>Peut provoquer une allergie cutanée.</w:t>
                            </w:r>
                          </w:p>
                        </w:tc>
                      </w:tr>
                      <w:tr w:rsidR="00AD18DC" w14:paraId="7F738055"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E2BE0D" w14:textId="77777777" w:rsidR="00AD18DC"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FA1DBA0" w14:textId="77777777" w:rsidR="00AD18DC" w:rsidRDefault="00000000">
                            <w:pPr>
                              <w:spacing w:after="0" w:line="200" w:lineRule="exact"/>
                            </w:pPr>
                            <w:r>
                              <w:rPr>
                                <w:rFonts w:ascii="Arial" w:hAnsi="Arial" w:cs="Arial"/>
                                <w:color w:val="000000"/>
                                <w:sz w:val="20"/>
                              </w:rPr>
                              <w:t>Très toxique pour les organismes aquatiques, entraîne des effets néfastes à long terme.</w:t>
                            </w:r>
                          </w:p>
                        </w:tc>
                      </w:tr>
                      <w:tr w:rsidR="00AD18DC" w14:paraId="19783BAC"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0F3CC9" w14:textId="77777777" w:rsidR="00AD18DC"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9BA0E5" w14:textId="77777777" w:rsidR="00AD18DC" w:rsidRDefault="00000000">
                            <w:pPr>
                              <w:spacing w:after="0" w:line="200" w:lineRule="exact"/>
                            </w:pPr>
                            <w:r>
                              <w:rPr>
                                <w:rFonts w:ascii="Arial" w:hAnsi="Arial" w:cs="Arial"/>
                                <w:color w:val="000000"/>
                                <w:sz w:val="20"/>
                              </w:rPr>
                              <w:t>Nocif pour les organismes aquatiques, entraîne des effets néfastes à long terme.</w:t>
                            </w:r>
                          </w:p>
                        </w:tc>
                      </w:tr>
                      <w:tr w:rsidR="00AD18DC" w14:paraId="63A0B930"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95FE17" w14:textId="77777777" w:rsidR="00AD18DC"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9419291" w14:textId="77777777" w:rsidR="00AD18DC" w:rsidRDefault="00000000">
                            <w:pPr>
                              <w:spacing w:after="0" w:line="200" w:lineRule="exact"/>
                            </w:pPr>
                            <w:r>
                              <w:rPr>
                                <w:rFonts w:ascii="Arial" w:hAnsi="Arial" w:cs="Arial"/>
                                <w:color w:val="000000"/>
                                <w:sz w:val="20"/>
                              </w:rPr>
                              <w:t>Irritation cutanée - Catégorie 2</w:t>
                            </w:r>
                          </w:p>
                        </w:tc>
                      </w:tr>
                      <w:tr w:rsidR="00AD18DC" w14:paraId="1F596642"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7ED51A9" w14:textId="77777777" w:rsidR="00AD18DC"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6629776" w14:textId="77777777" w:rsidR="00AD18DC" w:rsidRDefault="00000000">
                            <w:pPr>
                              <w:spacing w:after="0" w:line="200" w:lineRule="exact"/>
                            </w:pPr>
                            <w:r>
                              <w:rPr>
                                <w:rFonts w:ascii="Arial" w:hAnsi="Arial" w:cs="Arial"/>
                                <w:color w:val="000000"/>
                                <w:sz w:val="20"/>
                              </w:rPr>
                              <w:t>Sensibilisation cutanée - Catégorie 1</w:t>
                            </w:r>
                          </w:p>
                        </w:tc>
                      </w:tr>
                      <w:tr w:rsidR="00AD18DC" w14:paraId="63233D07"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B4A407" w14:textId="77777777" w:rsidR="00AD18DC"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4058746" w14:textId="77777777" w:rsidR="00AD18DC" w:rsidRDefault="00000000">
                            <w:pPr>
                              <w:spacing w:after="0" w:line="200" w:lineRule="exact"/>
                            </w:pPr>
                            <w:r>
                              <w:rPr>
                                <w:rFonts w:ascii="Arial" w:hAnsi="Arial" w:cs="Arial"/>
                                <w:color w:val="000000"/>
                                <w:sz w:val="20"/>
                              </w:rPr>
                              <w:t>Sensibilisation cutanée - Catégorie 1A</w:t>
                            </w:r>
                          </w:p>
                        </w:tc>
                      </w:tr>
                      <w:tr w:rsidR="00AD18DC" w14:paraId="3E5B5A2C" w14:textId="77777777" w:rsidTr="002D5871">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E92303" w14:textId="77777777" w:rsidR="00AD18DC"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FF11263" w14:textId="77777777" w:rsidR="00AD18DC" w:rsidRDefault="00000000">
                            <w:pPr>
                              <w:spacing w:after="0" w:line="200" w:lineRule="exact"/>
                            </w:pPr>
                            <w:r>
                              <w:rPr>
                                <w:rFonts w:ascii="Arial" w:hAnsi="Arial" w:cs="Arial"/>
                                <w:color w:val="000000"/>
                                <w:sz w:val="20"/>
                              </w:rPr>
                              <w:t>Sensibilisation cutanée - Catégorie 1B</w:t>
                            </w:r>
                          </w:p>
                        </w:tc>
                      </w:tr>
                      <w:tr w:rsidR="00AD18DC" w14:paraId="62A6B661"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19F2DA3" w14:textId="77777777" w:rsidR="00AD18DC" w:rsidRDefault="00AD18DC">
                            <w:pPr>
                              <w:spacing w:after="0" w:line="20" w:lineRule="atLeast"/>
                              <w:rPr>
                                <w:sz w:val="4"/>
                                <w:szCs w:val="4"/>
                              </w:rPr>
                            </w:pPr>
                          </w:p>
                        </w:tc>
                      </w:tr>
                      <w:tr w:rsidR="00AD18DC" w14:paraId="5D3BD148"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AFA438" w14:textId="77777777" w:rsidR="00AD18DC"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AD18DC" w14:paraId="44BD5017" w14:textId="77777777" w:rsidTr="002D5871">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AD8A84C" w14:textId="77777777" w:rsidR="00AD18DC" w:rsidRDefault="00AD18DC">
                            <w:pPr>
                              <w:spacing w:after="0" w:line="20" w:lineRule="atLeast"/>
                              <w:rPr>
                                <w:sz w:val="4"/>
                                <w:szCs w:val="4"/>
                              </w:rPr>
                            </w:pPr>
                          </w:p>
                        </w:tc>
                      </w:tr>
                      <w:tr w:rsidR="00AD18DC" w14:paraId="4591B7A4"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B64C16" w14:textId="77777777" w:rsidR="00AD18DC" w:rsidRDefault="00000000">
                            <w:pPr>
                              <w:spacing w:after="0" w:line="240" w:lineRule="exact"/>
                              <w:jc w:val="center"/>
                            </w:pPr>
                            <w:r>
                              <w:rPr>
                                <w:rFonts w:ascii="Arial" w:hAnsi="Arial" w:cs="Arial"/>
                                <w:b/>
                                <w:color w:val="000000"/>
                                <w:sz w:val="24"/>
                              </w:rPr>
                              <w:t>*** *** ***</w:t>
                            </w:r>
                          </w:p>
                        </w:tc>
                      </w:tr>
                    </w:tbl>
                    <w:p w14:paraId="023EEBA5"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55EB2856" wp14:editId="39775065">
            <wp:simplePos x="0" y="0"/>
            <wp:positionH relativeFrom="page">
              <wp:posOffset>5943240</wp:posOffset>
            </wp:positionH>
            <wp:positionV relativeFrom="page">
              <wp:posOffset>9892800</wp:posOffset>
            </wp:positionV>
            <wp:extent cx="1076760" cy="140040"/>
            <wp:effectExtent l="0" t="0" r="0" b="0"/>
            <wp:wrapNone/>
            <wp:docPr id="414" name="Rectangle 41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F78D131" w14:textId="77777777" w:rsidR="00AD18DC"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315414C6" wp14:editId="01ADC0DB">
            <wp:simplePos x="0" y="0"/>
            <wp:positionH relativeFrom="page">
              <wp:posOffset>540000</wp:posOffset>
            </wp:positionH>
            <wp:positionV relativeFrom="page">
              <wp:posOffset>9892800</wp:posOffset>
            </wp:positionV>
            <wp:extent cx="2357280" cy="140040"/>
            <wp:effectExtent l="0" t="0" r="0" b="0"/>
            <wp:wrapNone/>
            <wp:docPr id="415" name="Rectangle 41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089C038"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01CC4BA2" wp14:editId="157E3091">
            <wp:simplePos x="0" y="0"/>
            <wp:positionH relativeFrom="page">
              <wp:posOffset>540000</wp:posOffset>
            </wp:positionH>
            <wp:positionV relativeFrom="page">
              <wp:posOffset>878400</wp:posOffset>
            </wp:positionV>
            <wp:extent cx="6480000" cy="204120"/>
            <wp:effectExtent l="0" t="0" r="0" b="0"/>
            <wp:wrapNone/>
            <wp:docPr id="416" name="Rectangle 41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5661F96"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2519E352" wp14:editId="6D3278ED">
            <wp:simplePos x="0" y="0"/>
            <wp:positionH relativeFrom="page">
              <wp:posOffset>540000</wp:posOffset>
            </wp:positionH>
            <wp:positionV relativeFrom="page">
              <wp:posOffset>856800</wp:posOffset>
            </wp:positionV>
            <wp:extent cx="6501600" cy="0"/>
            <wp:effectExtent l="0" t="0" r="0" b="0"/>
            <wp:wrapNone/>
            <wp:docPr id="417" name="Rectangle 41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4456164E" wp14:editId="35A29211">
            <wp:simplePos x="0" y="0"/>
            <wp:positionH relativeFrom="page">
              <wp:posOffset>540000</wp:posOffset>
            </wp:positionH>
            <wp:positionV relativeFrom="page">
              <wp:posOffset>9752400</wp:posOffset>
            </wp:positionV>
            <wp:extent cx="6501600" cy="0"/>
            <wp:effectExtent l="0" t="0" r="0" b="0"/>
            <wp:wrapNone/>
            <wp:docPr id="418" name="Rectangle 41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38CA66F3" wp14:editId="66899E6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692D673E" wp14:editId="0DDEA326">
            <wp:simplePos x="0" y="0"/>
            <wp:positionH relativeFrom="page">
              <wp:posOffset>540000</wp:posOffset>
            </wp:positionH>
            <wp:positionV relativeFrom="page">
              <wp:posOffset>1087200</wp:posOffset>
            </wp:positionV>
            <wp:extent cx="6501600" cy="0"/>
            <wp:effectExtent l="0" t="0" r="0" b="0"/>
            <wp:wrapNone/>
            <wp:docPr id="420" name="Rectangle 42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31259251" wp14:editId="096AF908">
            <wp:simplePos x="0" y="0"/>
            <wp:positionH relativeFrom="page">
              <wp:posOffset>5311800</wp:posOffset>
            </wp:positionH>
            <wp:positionV relativeFrom="page">
              <wp:posOffset>204840</wp:posOffset>
            </wp:positionV>
            <wp:extent cx="1700640" cy="231480"/>
            <wp:effectExtent l="0" t="0" r="0" b="0"/>
            <wp:wrapNone/>
            <wp:docPr id="421" name="Rectangle 42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8250D4E" w14:textId="77777777" w:rsidR="00AD18DC" w:rsidRDefault="00000000">
                        <w:pPr>
                          <w:spacing w:after="0" w:line="160" w:lineRule="exact"/>
                          <w:jc w:val="right"/>
                        </w:pPr>
                        <w:r>
                          <w:rPr>
                            <w:rFonts w:ascii="Arial" w:hAnsi="Arial" w:cs="Arial"/>
                            <w:color w:val="000000"/>
                            <w:sz w:val="16"/>
                          </w:rPr>
                          <w:t>Version : 1</w:t>
                        </w:r>
                      </w:p>
                      <w:p w14:paraId="607C20C8"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67E065F2" wp14:editId="26B3DE0A">
            <wp:simplePos x="0" y="0"/>
            <wp:positionH relativeFrom="page">
              <wp:posOffset>3261240</wp:posOffset>
            </wp:positionH>
            <wp:positionV relativeFrom="page">
              <wp:posOffset>10319040</wp:posOffset>
            </wp:positionV>
            <wp:extent cx="1076760" cy="118800"/>
            <wp:effectExtent l="0" t="0" r="0" b="0"/>
            <wp:wrapNone/>
            <wp:docPr id="422" name="Rectangle 42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C50A865"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5D59F967" wp14:editId="5FC1C11A">
            <wp:simplePos x="0" y="0"/>
            <wp:positionH relativeFrom="page">
              <wp:posOffset>540000</wp:posOffset>
            </wp:positionH>
            <wp:positionV relativeFrom="page">
              <wp:posOffset>204840</wp:posOffset>
            </wp:positionV>
            <wp:extent cx="2004840" cy="240480"/>
            <wp:effectExtent l="0" t="0" r="0" b="0"/>
            <wp:wrapNone/>
            <wp:docPr id="423" name="Rectangle 42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68C1B11" w14:textId="77777777" w:rsidR="00AD18DC" w:rsidRDefault="00000000">
                        <w:pPr>
                          <w:spacing w:after="0" w:line="180" w:lineRule="exact"/>
                        </w:pPr>
                        <w:r>
                          <w:rPr>
                            <w:rFonts w:ascii="Arial" w:hAnsi="Arial" w:cs="Arial"/>
                            <w:color w:val="000000"/>
                            <w:sz w:val="18"/>
                            <w:u w:val="single"/>
                          </w:rPr>
                          <w:t>Fiche de données de sécurité</w:t>
                        </w:r>
                      </w:p>
                      <w:p w14:paraId="37F73B9C"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675983A" w14:textId="77777777" w:rsidR="00AD18DC" w:rsidRDefault="00000000">
      <w:pPr>
        <w:rPr>
          <w:lang w:val="en-US"/>
        </w:rPr>
      </w:pPr>
      <w:r>
        <w:rPr>
          <w:noProof/>
          <w:lang w:eastAsia="de-DE"/>
        </w:rPr>
        <w:lastRenderedPageBreak/>
        <w:drawing>
          <wp:anchor distT="0" distB="0" distL="0" distR="0" simplePos="0" relativeHeight="251613184" behindDoc="0" locked="0" layoutInCell="1" allowOverlap="1" wp14:anchorId="2719F6BC" wp14:editId="2A1B608A">
            <wp:simplePos x="0" y="0"/>
            <wp:positionH relativeFrom="page">
              <wp:posOffset>541800</wp:posOffset>
            </wp:positionH>
            <wp:positionV relativeFrom="page">
              <wp:posOffset>1205640</wp:posOffset>
            </wp:positionV>
            <wp:extent cx="6508440" cy="8289716"/>
            <wp:effectExtent l="0" t="0" r="0" b="0"/>
            <wp:wrapNone/>
            <wp:docPr id="424" name="Rectangle 424"/>
            <wp:cNvGraphicFramePr/>
            <a:graphic xmlns:a="http://schemas.openxmlformats.org/drawingml/2006/main">
              <a:graphicData uri="http://schemas.microsoft.com/office/word/2010/wordprocessingShape">
                <wps:wsp>
                  <wps:cNvSpPr/>
                  <wps:spPr bwMode="auto">
                    <a:xfrm>
                      <a:off x="541800" y="1205640"/>
                      <a:ext cx="6508440" cy="828971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77536A97" wp14:editId="562D289A">
            <wp:simplePos x="0" y="0"/>
            <wp:positionH relativeFrom="page">
              <wp:posOffset>5943240</wp:posOffset>
            </wp:positionH>
            <wp:positionV relativeFrom="page">
              <wp:posOffset>9892800</wp:posOffset>
            </wp:positionV>
            <wp:extent cx="1076760" cy="140040"/>
            <wp:effectExtent l="0" t="0" r="0" b="0"/>
            <wp:wrapNone/>
            <wp:docPr id="425" name="Rectangle 42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3418764" w14:textId="77777777" w:rsidR="00AD18DC"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1D7B7EA1" wp14:editId="25B5A26F">
            <wp:simplePos x="0" y="0"/>
            <wp:positionH relativeFrom="page">
              <wp:posOffset>540000</wp:posOffset>
            </wp:positionH>
            <wp:positionV relativeFrom="page">
              <wp:posOffset>9892800</wp:posOffset>
            </wp:positionV>
            <wp:extent cx="2357280" cy="140040"/>
            <wp:effectExtent l="0" t="0" r="0" b="0"/>
            <wp:wrapNone/>
            <wp:docPr id="426" name="Rectangle 42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1453B70"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44253BCA" wp14:editId="63738873">
            <wp:simplePos x="0" y="0"/>
            <wp:positionH relativeFrom="page">
              <wp:posOffset>540000</wp:posOffset>
            </wp:positionH>
            <wp:positionV relativeFrom="page">
              <wp:posOffset>878400</wp:posOffset>
            </wp:positionV>
            <wp:extent cx="6480000" cy="204120"/>
            <wp:effectExtent l="0" t="0" r="0" b="0"/>
            <wp:wrapNone/>
            <wp:docPr id="427" name="Rectangle 42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840833B"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62469C56" wp14:editId="49E8730C">
            <wp:simplePos x="0" y="0"/>
            <wp:positionH relativeFrom="page">
              <wp:posOffset>540000</wp:posOffset>
            </wp:positionH>
            <wp:positionV relativeFrom="page">
              <wp:posOffset>856800</wp:posOffset>
            </wp:positionV>
            <wp:extent cx="6501600" cy="0"/>
            <wp:effectExtent l="0" t="0" r="0" b="0"/>
            <wp:wrapNone/>
            <wp:docPr id="428" name="Rectangle 42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75926B19" wp14:editId="0D2392D3">
            <wp:simplePos x="0" y="0"/>
            <wp:positionH relativeFrom="page">
              <wp:posOffset>540000</wp:posOffset>
            </wp:positionH>
            <wp:positionV relativeFrom="page">
              <wp:posOffset>9752400</wp:posOffset>
            </wp:positionV>
            <wp:extent cx="6501600" cy="0"/>
            <wp:effectExtent l="0" t="0" r="0" b="0"/>
            <wp:wrapNone/>
            <wp:docPr id="429" name="Rectangle 42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28C45C21" wp14:editId="6C43225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31A43FC9" wp14:editId="052FD040">
            <wp:simplePos x="0" y="0"/>
            <wp:positionH relativeFrom="page">
              <wp:posOffset>540000</wp:posOffset>
            </wp:positionH>
            <wp:positionV relativeFrom="page">
              <wp:posOffset>1087200</wp:posOffset>
            </wp:positionV>
            <wp:extent cx="6501600" cy="0"/>
            <wp:effectExtent l="0" t="0" r="0" b="0"/>
            <wp:wrapNone/>
            <wp:docPr id="431" name="Rectangle 43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1654CCA4" wp14:editId="4E3B7B8E">
            <wp:simplePos x="0" y="0"/>
            <wp:positionH relativeFrom="page">
              <wp:posOffset>5311800</wp:posOffset>
            </wp:positionH>
            <wp:positionV relativeFrom="page">
              <wp:posOffset>204840</wp:posOffset>
            </wp:positionV>
            <wp:extent cx="1700640" cy="231480"/>
            <wp:effectExtent l="0" t="0" r="0" b="0"/>
            <wp:wrapNone/>
            <wp:docPr id="432" name="Rectangle 43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F917A25" w14:textId="77777777" w:rsidR="00AD18DC" w:rsidRDefault="00000000">
                        <w:pPr>
                          <w:spacing w:after="0" w:line="160" w:lineRule="exact"/>
                          <w:jc w:val="right"/>
                        </w:pPr>
                        <w:r>
                          <w:rPr>
                            <w:rFonts w:ascii="Arial" w:hAnsi="Arial" w:cs="Arial"/>
                            <w:color w:val="000000"/>
                            <w:sz w:val="16"/>
                          </w:rPr>
                          <w:t>Version : 1</w:t>
                        </w:r>
                      </w:p>
                      <w:p w14:paraId="0B07E178"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5AFFD778" wp14:editId="23F9EB1D">
            <wp:simplePos x="0" y="0"/>
            <wp:positionH relativeFrom="page">
              <wp:posOffset>3261240</wp:posOffset>
            </wp:positionH>
            <wp:positionV relativeFrom="page">
              <wp:posOffset>10319040</wp:posOffset>
            </wp:positionV>
            <wp:extent cx="1076760" cy="118800"/>
            <wp:effectExtent l="0" t="0" r="0" b="0"/>
            <wp:wrapNone/>
            <wp:docPr id="433" name="Rectangle 43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CCC3C97"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45BD8D2E" wp14:editId="13DDE8CB">
            <wp:simplePos x="0" y="0"/>
            <wp:positionH relativeFrom="page">
              <wp:posOffset>540000</wp:posOffset>
            </wp:positionH>
            <wp:positionV relativeFrom="page">
              <wp:posOffset>204840</wp:posOffset>
            </wp:positionV>
            <wp:extent cx="2004840" cy="240480"/>
            <wp:effectExtent l="0" t="0" r="0" b="0"/>
            <wp:wrapNone/>
            <wp:docPr id="434" name="Rectangle 43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3B12DA2" w14:textId="77777777" w:rsidR="00AD18DC" w:rsidRDefault="00000000">
                        <w:pPr>
                          <w:spacing w:after="0" w:line="180" w:lineRule="exact"/>
                        </w:pPr>
                        <w:r>
                          <w:rPr>
                            <w:rFonts w:ascii="Arial" w:hAnsi="Arial" w:cs="Arial"/>
                            <w:color w:val="000000"/>
                            <w:sz w:val="18"/>
                            <w:u w:val="single"/>
                          </w:rPr>
                          <w:t>Fiche de données de sécurité</w:t>
                        </w:r>
                      </w:p>
                      <w:p w14:paraId="5F3055B9"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85DBA84" w14:textId="77777777" w:rsidR="00AD18DC" w:rsidRDefault="00000000">
      <w:pPr>
        <w:rPr>
          <w:lang w:val="en-US"/>
        </w:rPr>
      </w:pPr>
      <w:r>
        <w:rPr>
          <w:noProof/>
          <w:lang w:eastAsia="de-DE"/>
        </w:rPr>
        <w:lastRenderedPageBreak/>
        <w:drawing>
          <wp:anchor distT="0" distB="0" distL="0" distR="0" simplePos="0" relativeHeight="251623424" behindDoc="0" locked="0" layoutInCell="1" allowOverlap="1" wp14:anchorId="4338675F" wp14:editId="65E2871E">
            <wp:simplePos x="0" y="0"/>
            <wp:positionH relativeFrom="page">
              <wp:posOffset>541800</wp:posOffset>
            </wp:positionH>
            <wp:positionV relativeFrom="page">
              <wp:posOffset>1205640</wp:posOffset>
            </wp:positionV>
            <wp:extent cx="6508440" cy="8402068"/>
            <wp:effectExtent l="0" t="0" r="0" b="0"/>
            <wp:wrapNone/>
            <wp:docPr id="435" name="Rectangle 435"/>
            <wp:cNvGraphicFramePr/>
            <a:graphic xmlns:a="http://schemas.openxmlformats.org/drawingml/2006/main">
              <a:graphicData uri="http://schemas.microsoft.com/office/word/2010/wordprocessingShape">
                <wps:wsp>
                  <wps:cNvSpPr/>
                  <wps:spPr bwMode="auto">
                    <a:xfrm>
                      <a:off x="541800" y="1205640"/>
                      <a:ext cx="6508440" cy="840206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3E668169" wp14:editId="7D7F681E">
            <wp:simplePos x="0" y="0"/>
            <wp:positionH relativeFrom="page">
              <wp:posOffset>5943240</wp:posOffset>
            </wp:positionH>
            <wp:positionV relativeFrom="page">
              <wp:posOffset>9892800</wp:posOffset>
            </wp:positionV>
            <wp:extent cx="1076760" cy="140040"/>
            <wp:effectExtent l="0" t="0" r="0" b="0"/>
            <wp:wrapNone/>
            <wp:docPr id="436" name="Rectangle 4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8C43A54" w14:textId="77777777" w:rsidR="00AD18DC"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1BCA31F9" wp14:editId="36EBE6AA">
            <wp:simplePos x="0" y="0"/>
            <wp:positionH relativeFrom="page">
              <wp:posOffset>540000</wp:posOffset>
            </wp:positionH>
            <wp:positionV relativeFrom="page">
              <wp:posOffset>9892800</wp:posOffset>
            </wp:positionV>
            <wp:extent cx="2357280" cy="140040"/>
            <wp:effectExtent l="0" t="0" r="0" b="0"/>
            <wp:wrapNone/>
            <wp:docPr id="437" name="Rectangle 4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0EA0E16"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12FCCCFF" wp14:editId="0750FFD3">
            <wp:simplePos x="0" y="0"/>
            <wp:positionH relativeFrom="page">
              <wp:posOffset>540000</wp:posOffset>
            </wp:positionH>
            <wp:positionV relativeFrom="page">
              <wp:posOffset>878400</wp:posOffset>
            </wp:positionV>
            <wp:extent cx="6480000" cy="204120"/>
            <wp:effectExtent l="0" t="0" r="0" b="0"/>
            <wp:wrapNone/>
            <wp:docPr id="438" name="Rectangle 4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87E5043"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4972E312" wp14:editId="577E03D4">
            <wp:simplePos x="0" y="0"/>
            <wp:positionH relativeFrom="page">
              <wp:posOffset>540000</wp:posOffset>
            </wp:positionH>
            <wp:positionV relativeFrom="page">
              <wp:posOffset>856800</wp:posOffset>
            </wp:positionV>
            <wp:extent cx="6501600" cy="0"/>
            <wp:effectExtent l="0" t="0" r="0" b="0"/>
            <wp:wrapNone/>
            <wp:docPr id="439" name="Rectangle 43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1865B123" wp14:editId="10494C62">
            <wp:simplePos x="0" y="0"/>
            <wp:positionH relativeFrom="page">
              <wp:posOffset>540000</wp:posOffset>
            </wp:positionH>
            <wp:positionV relativeFrom="page">
              <wp:posOffset>9752400</wp:posOffset>
            </wp:positionV>
            <wp:extent cx="6501600" cy="0"/>
            <wp:effectExtent l="0" t="0" r="0" b="0"/>
            <wp:wrapNone/>
            <wp:docPr id="440" name="Rectangle 44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6703F5B6" wp14:editId="04E55038">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06D3E33F" wp14:editId="09C1ADA6">
            <wp:simplePos x="0" y="0"/>
            <wp:positionH relativeFrom="page">
              <wp:posOffset>540000</wp:posOffset>
            </wp:positionH>
            <wp:positionV relativeFrom="page">
              <wp:posOffset>1087200</wp:posOffset>
            </wp:positionV>
            <wp:extent cx="6501600" cy="0"/>
            <wp:effectExtent l="0" t="0" r="0" b="0"/>
            <wp:wrapNone/>
            <wp:docPr id="442" name="Rectangle 44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662F70E6" wp14:editId="450B1F37">
            <wp:simplePos x="0" y="0"/>
            <wp:positionH relativeFrom="page">
              <wp:posOffset>5311800</wp:posOffset>
            </wp:positionH>
            <wp:positionV relativeFrom="page">
              <wp:posOffset>204840</wp:posOffset>
            </wp:positionV>
            <wp:extent cx="1700640" cy="231480"/>
            <wp:effectExtent l="0" t="0" r="0" b="0"/>
            <wp:wrapNone/>
            <wp:docPr id="443" name="Rectangle 4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4E0D5BA" w14:textId="77777777" w:rsidR="00AD18DC" w:rsidRDefault="00000000">
                        <w:pPr>
                          <w:spacing w:after="0" w:line="160" w:lineRule="exact"/>
                          <w:jc w:val="right"/>
                        </w:pPr>
                        <w:r>
                          <w:rPr>
                            <w:rFonts w:ascii="Arial" w:hAnsi="Arial" w:cs="Arial"/>
                            <w:color w:val="000000"/>
                            <w:sz w:val="16"/>
                          </w:rPr>
                          <w:t>Version : 1</w:t>
                        </w:r>
                      </w:p>
                      <w:p w14:paraId="00741F0F"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56B95DE4" wp14:editId="2053D6A9">
            <wp:simplePos x="0" y="0"/>
            <wp:positionH relativeFrom="page">
              <wp:posOffset>3261240</wp:posOffset>
            </wp:positionH>
            <wp:positionV relativeFrom="page">
              <wp:posOffset>10319040</wp:posOffset>
            </wp:positionV>
            <wp:extent cx="1076760" cy="118800"/>
            <wp:effectExtent l="0" t="0" r="0" b="0"/>
            <wp:wrapNone/>
            <wp:docPr id="444" name="Rectangle 4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0993FC0"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4B5EDB46" wp14:editId="110EEA05">
            <wp:simplePos x="0" y="0"/>
            <wp:positionH relativeFrom="page">
              <wp:posOffset>540000</wp:posOffset>
            </wp:positionH>
            <wp:positionV relativeFrom="page">
              <wp:posOffset>204840</wp:posOffset>
            </wp:positionV>
            <wp:extent cx="2004840" cy="240480"/>
            <wp:effectExtent l="0" t="0" r="0" b="0"/>
            <wp:wrapNone/>
            <wp:docPr id="445" name="Rectangle 4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4A75A82" w14:textId="77777777" w:rsidR="00AD18DC" w:rsidRDefault="00000000">
                        <w:pPr>
                          <w:spacing w:after="0" w:line="180" w:lineRule="exact"/>
                        </w:pPr>
                        <w:r>
                          <w:rPr>
                            <w:rFonts w:ascii="Arial" w:hAnsi="Arial" w:cs="Arial"/>
                            <w:color w:val="000000"/>
                            <w:sz w:val="18"/>
                            <w:u w:val="single"/>
                          </w:rPr>
                          <w:t>Fiche de données de sécurité</w:t>
                        </w:r>
                      </w:p>
                      <w:p w14:paraId="4347E5CC"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EC944CE" w14:textId="77777777" w:rsidR="00AD18DC" w:rsidRDefault="00000000">
      <w:pPr>
        <w:rPr>
          <w:lang w:val="en-US"/>
        </w:rPr>
      </w:pPr>
      <w:r>
        <w:rPr>
          <w:noProof/>
          <w:lang w:eastAsia="de-DE"/>
        </w:rPr>
        <w:lastRenderedPageBreak/>
        <w:drawing>
          <wp:anchor distT="0" distB="0" distL="0" distR="0" simplePos="0" relativeHeight="251633664" behindDoc="0" locked="0" layoutInCell="1" allowOverlap="1" wp14:anchorId="04347047" wp14:editId="6AC3F895">
            <wp:simplePos x="0" y="0"/>
            <wp:positionH relativeFrom="page">
              <wp:posOffset>541800</wp:posOffset>
            </wp:positionH>
            <wp:positionV relativeFrom="page">
              <wp:posOffset>1205640</wp:posOffset>
            </wp:positionV>
            <wp:extent cx="6508440" cy="8279536"/>
            <wp:effectExtent l="0" t="0" r="0" b="0"/>
            <wp:wrapNone/>
            <wp:docPr id="446" name="Rectangle 446"/>
            <wp:cNvGraphicFramePr/>
            <a:graphic xmlns:a="http://schemas.openxmlformats.org/drawingml/2006/main">
              <a:graphicData uri="http://schemas.microsoft.com/office/word/2010/wordprocessingShape">
                <wps:wsp>
                  <wps:cNvSpPr/>
                  <wps:spPr bwMode="auto">
                    <a:xfrm>
                      <a:off x="541800" y="1205640"/>
                      <a:ext cx="6508440" cy="827953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7B244D15" wp14:editId="3AAE207B">
            <wp:simplePos x="0" y="0"/>
            <wp:positionH relativeFrom="page">
              <wp:posOffset>5943240</wp:posOffset>
            </wp:positionH>
            <wp:positionV relativeFrom="page">
              <wp:posOffset>9892800</wp:posOffset>
            </wp:positionV>
            <wp:extent cx="1076760" cy="140040"/>
            <wp:effectExtent l="0" t="0" r="0" b="0"/>
            <wp:wrapNone/>
            <wp:docPr id="447" name="Rectangle 4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F28FEC5" w14:textId="77777777" w:rsidR="00AD18DC"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4520E048" wp14:editId="1948FC94">
            <wp:simplePos x="0" y="0"/>
            <wp:positionH relativeFrom="page">
              <wp:posOffset>540000</wp:posOffset>
            </wp:positionH>
            <wp:positionV relativeFrom="page">
              <wp:posOffset>9892800</wp:posOffset>
            </wp:positionV>
            <wp:extent cx="2357280" cy="140040"/>
            <wp:effectExtent l="0" t="0" r="0" b="0"/>
            <wp:wrapNone/>
            <wp:docPr id="448" name="Rectangle 4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CA462BF"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200E8C1D" wp14:editId="6921FFE9">
            <wp:simplePos x="0" y="0"/>
            <wp:positionH relativeFrom="page">
              <wp:posOffset>540000</wp:posOffset>
            </wp:positionH>
            <wp:positionV relativeFrom="page">
              <wp:posOffset>878400</wp:posOffset>
            </wp:positionV>
            <wp:extent cx="6480000" cy="204120"/>
            <wp:effectExtent l="0" t="0" r="0" b="0"/>
            <wp:wrapNone/>
            <wp:docPr id="449" name="Rectangle 4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3714455"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58638381" wp14:editId="7CB8E159">
            <wp:simplePos x="0" y="0"/>
            <wp:positionH relativeFrom="page">
              <wp:posOffset>540000</wp:posOffset>
            </wp:positionH>
            <wp:positionV relativeFrom="page">
              <wp:posOffset>856800</wp:posOffset>
            </wp:positionV>
            <wp:extent cx="6501600" cy="0"/>
            <wp:effectExtent l="0" t="0" r="0" b="0"/>
            <wp:wrapNone/>
            <wp:docPr id="450" name="Rectangle 45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5BAA0C57" wp14:editId="25A84CEF">
            <wp:simplePos x="0" y="0"/>
            <wp:positionH relativeFrom="page">
              <wp:posOffset>540000</wp:posOffset>
            </wp:positionH>
            <wp:positionV relativeFrom="page">
              <wp:posOffset>9752400</wp:posOffset>
            </wp:positionV>
            <wp:extent cx="6501600" cy="0"/>
            <wp:effectExtent l="0" t="0" r="0" b="0"/>
            <wp:wrapNone/>
            <wp:docPr id="451" name="Rectangle 45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449C32CF" wp14:editId="46A00B7B">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78A5ED52" wp14:editId="108E6731">
            <wp:simplePos x="0" y="0"/>
            <wp:positionH relativeFrom="page">
              <wp:posOffset>540000</wp:posOffset>
            </wp:positionH>
            <wp:positionV relativeFrom="page">
              <wp:posOffset>1087200</wp:posOffset>
            </wp:positionV>
            <wp:extent cx="6501600" cy="0"/>
            <wp:effectExtent l="0" t="0" r="0" b="0"/>
            <wp:wrapNone/>
            <wp:docPr id="453" name="Rectangle 45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421974C7" wp14:editId="65A1D60D">
            <wp:simplePos x="0" y="0"/>
            <wp:positionH relativeFrom="page">
              <wp:posOffset>5311800</wp:posOffset>
            </wp:positionH>
            <wp:positionV relativeFrom="page">
              <wp:posOffset>204840</wp:posOffset>
            </wp:positionV>
            <wp:extent cx="1700640" cy="231480"/>
            <wp:effectExtent l="0" t="0" r="0" b="0"/>
            <wp:wrapNone/>
            <wp:docPr id="454" name="Rectangle 4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717FFE1" w14:textId="77777777" w:rsidR="00AD18DC" w:rsidRDefault="00000000">
                        <w:pPr>
                          <w:spacing w:after="0" w:line="160" w:lineRule="exact"/>
                          <w:jc w:val="right"/>
                        </w:pPr>
                        <w:r>
                          <w:rPr>
                            <w:rFonts w:ascii="Arial" w:hAnsi="Arial" w:cs="Arial"/>
                            <w:color w:val="000000"/>
                            <w:sz w:val="16"/>
                          </w:rPr>
                          <w:t>Version : 1</w:t>
                        </w:r>
                      </w:p>
                      <w:p w14:paraId="7EC03CE4"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0C9D8FCF" wp14:editId="13A2BEEF">
            <wp:simplePos x="0" y="0"/>
            <wp:positionH relativeFrom="page">
              <wp:posOffset>3261240</wp:posOffset>
            </wp:positionH>
            <wp:positionV relativeFrom="page">
              <wp:posOffset>10319040</wp:posOffset>
            </wp:positionV>
            <wp:extent cx="1076760" cy="118800"/>
            <wp:effectExtent l="0" t="0" r="0" b="0"/>
            <wp:wrapNone/>
            <wp:docPr id="455" name="Rectangle 4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0830304"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65839C48" wp14:editId="050F5E9C">
            <wp:simplePos x="0" y="0"/>
            <wp:positionH relativeFrom="page">
              <wp:posOffset>540000</wp:posOffset>
            </wp:positionH>
            <wp:positionV relativeFrom="page">
              <wp:posOffset>204840</wp:posOffset>
            </wp:positionV>
            <wp:extent cx="2004840" cy="240480"/>
            <wp:effectExtent l="0" t="0" r="0" b="0"/>
            <wp:wrapNone/>
            <wp:docPr id="456" name="Rectangle 4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AEA935F" w14:textId="77777777" w:rsidR="00AD18DC" w:rsidRDefault="00000000">
                        <w:pPr>
                          <w:spacing w:after="0" w:line="180" w:lineRule="exact"/>
                        </w:pPr>
                        <w:r>
                          <w:rPr>
                            <w:rFonts w:ascii="Arial" w:hAnsi="Arial" w:cs="Arial"/>
                            <w:color w:val="000000"/>
                            <w:sz w:val="18"/>
                            <w:u w:val="single"/>
                          </w:rPr>
                          <w:t>Fiche de données de sécurité</w:t>
                        </w:r>
                      </w:p>
                      <w:p w14:paraId="1424A4D7"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A614710" w14:textId="77777777" w:rsidR="00AD18DC" w:rsidRDefault="00000000">
      <w:pPr>
        <w:rPr>
          <w:lang w:val="en-US"/>
        </w:rPr>
      </w:pPr>
      <w:r>
        <w:rPr>
          <w:noProof/>
          <w:lang w:eastAsia="de-DE"/>
        </w:rPr>
        <w:lastRenderedPageBreak/>
        <w:drawing>
          <wp:anchor distT="0" distB="0" distL="0" distR="0" simplePos="0" relativeHeight="251643904" behindDoc="0" locked="0" layoutInCell="1" allowOverlap="1" wp14:anchorId="39AD4217" wp14:editId="46CD47C5">
            <wp:simplePos x="0" y="0"/>
            <wp:positionH relativeFrom="page">
              <wp:posOffset>541800</wp:posOffset>
            </wp:positionH>
            <wp:positionV relativeFrom="page">
              <wp:posOffset>1205640</wp:posOffset>
            </wp:positionV>
            <wp:extent cx="6508440" cy="8331166"/>
            <wp:effectExtent l="0" t="0" r="0" b="0"/>
            <wp:wrapNone/>
            <wp:docPr id="457" name="Rectangle 457"/>
            <wp:cNvGraphicFramePr/>
            <a:graphic xmlns:a="http://schemas.openxmlformats.org/drawingml/2006/main">
              <a:graphicData uri="http://schemas.microsoft.com/office/word/2010/wordprocessingShape">
                <wps:wsp>
                  <wps:cNvSpPr/>
                  <wps:spPr bwMode="auto">
                    <a:xfrm>
                      <a:off x="541800" y="1205640"/>
                      <a:ext cx="6508440" cy="833116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4C471B1F" wp14:editId="5EE843D6">
            <wp:simplePos x="0" y="0"/>
            <wp:positionH relativeFrom="page">
              <wp:posOffset>5943240</wp:posOffset>
            </wp:positionH>
            <wp:positionV relativeFrom="page">
              <wp:posOffset>9892800</wp:posOffset>
            </wp:positionV>
            <wp:extent cx="1076760" cy="140040"/>
            <wp:effectExtent l="0" t="0" r="0" b="0"/>
            <wp:wrapNone/>
            <wp:docPr id="458" name="Rectangle 4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22626A8" w14:textId="77777777" w:rsidR="00AD18DC"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0F7F3ED7" wp14:editId="1F9A6645">
            <wp:simplePos x="0" y="0"/>
            <wp:positionH relativeFrom="page">
              <wp:posOffset>540000</wp:posOffset>
            </wp:positionH>
            <wp:positionV relativeFrom="page">
              <wp:posOffset>9892800</wp:posOffset>
            </wp:positionV>
            <wp:extent cx="2357280" cy="140040"/>
            <wp:effectExtent l="0" t="0" r="0" b="0"/>
            <wp:wrapNone/>
            <wp:docPr id="459" name="Rectangle 4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481D70B"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01522655" wp14:editId="4795465F">
            <wp:simplePos x="0" y="0"/>
            <wp:positionH relativeFrom="page">
              <wp:posOffset>540000</wp:posOffset>
            </wp:positionH>
            <wp:positionV relativeFrom="page">
              <wp:posOffset>878400</wp:posOffset>
            </wp:positionV>
            <wp:extent cx="6480000" cy="204120"/>
            <wp:effectExtent l="0" t="0" r="0" b="0"/>
            <wp:wrapNone/>
            <wp:docPr id="460" name="Rectangle 4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1827D40"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44B98CE5" wp14:editId="1D5EFF17">
            <wp:simplePos x="0" y="0"/>
            <wp:positionH relativeFrom="page">
              <wp:posOffset>540000</wp:posOffset>
            </wp:positionH>
            <wp:positionV relativeFrom="page">
              <wp:posOffset>856800</wp:posOffset>
            </wp:positionV>
            <wp:extent cx="6501600" cy="0"/>
            <wp:effectExtent l="0" t="0" r="0" b="0"/>
            <wp:wrapNone/>
            <wp:docPr id="461" name="Rectangle 46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606CDD49" wp14:editId="4B7221BF">
            <wp:simplePos x="0" y="0"/>
            <wp:positionH relativeFrom="page">
              <wp:posOffset>540000</wp:posOffset>
            </wp:positionH>
            <wp:positionV relativeFrom="page">
              <wp:posOffset>9752400</wp:posOffset>
            </wp:positionV>
            <wp:extent cx="6501600" cy="0"/>
            <wp:effectExtent l="0" t="0" r="0" b="0"/>
            <wp:wrapNone/>
            <wp:docPr id="462" name="Rectangle 46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74856943" wp14:editId="7AB9D7F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2C97A368" wp14:editId="50648786">
            <wp:simplePos x="0" y="0"/>
            <wp:positionH relativeFrom="page">
              <wp:posOffset>540000</wp:posOffset>
            </wp:positionH>
            <wp:positionV relativeFrom="page">
              <wp:posOffset>1087200</wp:posOffset>
            </wp:positionV>
            <wp:extent cx="6501600" cy="0"/>
            <wp:effectExtent l="0" t="0" r="0" b="0"/>
            <wp:wrapNone/>
            <wp:docPr id="464" name="Rectangle 46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3BB0091B" wp14:editId="6B5A1A16">
            <wp:simplePos x="0" y="0"/>
            <wp:positionH relativeFrom="page">
              <wp:posOffset>5311800</wp:posOffset>
            </wp:positionH>
            <wp:positionV relativeFrom="page">
              <wp:posOffset>204840</wp:posOffset>
            </wp:positionV>
            <wp:extent cx="1700640" cy="231480"/>
            <wp:effectExtent l="0" t="0" r="0" b="0"/>
            <wp:wrapNone/>
            <wp:docPr id="465" name="Rectangle 4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A6DB312" w14:textId="77777777" w:rsidR="00AD18DC" w:rsidRDefault="00000000">
                        <w:pPr>
                          <w:spacing w:after="0" w:line="160" w:lineRule="exact"/>
                          <w:jc w:val="right"/>
                        </w:pPr>
                        <w:r>
                          <w:rPr>
                            <w:rFonts w:ascii="Arial" w:hAnsi="Arial" w:cs="Arial"/>
                            <w:color w:val="000000"/>
                            <w:sz w:val="16"/>
                          </w:rPr>
                          <w:t>Version : 1</w:t>
                        </w:r>
                      </w:p>
                      <w:p w14:paraId="7D7B8789"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7AA7B08E" wp14:editId="0E2D2D74">
            <wp:simplePos x="0" y="0"/>
            <wp:positionH relativeFrom="page">
              <wp:posOffset>3261240</wp:posOffset>
            </wp:positionH>
            <wp:positionV relativeFrom="page">
              <wp:posOffset>10319040</wp:posOffset>
            </wp:positionV>
            <wp:extent cx="1076760" cy="118800"/>
            <wp:effectExtent l="0" t="0" r="0" b="0"/>
            <wp:wrapNone/>
            <wp:docPr id="466" name="Rectangle 4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293864F"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763563F9" wp14:editId="7949476E">
            <wp:simplePos x="0" y="0"/>
            <wp:positionH relativeFrom="page">
              <wp:posOffset>540000</wp:posOffset>
            </wp:positionH>
            <wp:positionV relativeFrom="page">
              <wp:posOffset>204840</wp:posOffset>
            </wp:positionV>
            <wp:extent cx="2004840" cy="240480"/>
            <wp:effectExtent l="0" t="0" r="0" b="0"/>
            <wp:wrapNone/>
            <wp:docPr id="467" name="Rectangle 4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7DEBB96" w14:textId="77777777" w:rsidR="00AD18DC" w:rsidRDefault="00000000">
                        <w:pPr>
                          <w:spacing w:after="0" w:line="180" w:lineRule="exact"/>
                        </w:pPr>
                        <w:r>
                          <w:rPr>
                            <w:rFonts w:ascii="Arial" w:hAnsi="Arial" w:cs="Arial"/>
                            <w:color w:val="000000"/>
                            <w:sz w:val="18"/>
                            <w:u w:val="single"/>
                          </w:rPr>
                          <w:t>Fiche de données de sécurité</w:t>
                        </w:r>
                      </w:p>
                      <w:p w14:paraId="66CF5696"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0EFFB70" w14:textId="77777777" w:rsidR="00AD18DC" w:rsidRDefault="00000000">
      <w:pPr>
        <w:rPr>
          <w:lang w:val="en-US"/>
        </w:rPr>
      </w:pPr>
      <w:r>
        <w:rPr>
          <w:noProof/>
          <w:lang w:eastAsia="de-DE"/>
        </w:rPr>
        <w:lastRenderedPageBreak/>
        <w:drawing>
          <wp:anchor distT="0" distB="0" distL="0" distR="0" simplePos="0" relativeHeight="251654144" behindDoc="0" locked="0" layoutInCell="1" allowOverlap="1" wp14:anchorId="0B465075" wp14:editId="238957F8">
            <wp:simplePos x="0" y="0"/>
            <wp:positionH relativeFrom="page">
              <wp:posOffset>541800</wp:posOffset>
            </wp:positionH>
            <wp:positionV relativeFrom="page">
              <wp:posOffset>1205640</wp:posOffset>
            </wp:positionV>
            <wp:extent cx="6508440" cy="8506422"/>
            <wp:effectExtent l="0" t="0" r="0" b="0"/>
            <wp:wrapNone/>
            <wp:docPr id="468" name="Rectangle 468"/>
            <wp:cNvGraphicFramePr/>
            <a:graphic xmlns:a="http://schemas.openxmlformats.org/drawingml/2006/main">
              <a:graphicData uri="http://schemas.microsoft.com/office/word/2010/wordprocessingShape">
                <wps:wsp>
                  <wps:cNvSpPr/>
                  <wps:spPr bwMode="auto">
                    <a:xfrm>
                      <a:off x="541800" y="1205640"/>
                      <a:ext cx="6508440" cy="850642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67009929" wp14:editId="1D00B275">
            <wp:simplePos x="0" y="0"/>
            <wp:positionH relativeFrom="page">
              <wp:posOffset>5943240</wp:posOffset>
            </wp:positionH>
            <wp:positionV relativeFrom="page">
              <wp:posOffset>9892800</wp:posOffset>
            </wp:positionV>
            <wp:extent cx="1076760" cy="140040"/>
            <wp:effectExtent l="0" t="0" r="0" b="0"/>
            <wp:wrapNone/>
            <wp:docPr id="474" name="Rectangle 47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D617984" w14:textId="77777777" w:rsidR="00AD18DC"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3ECAEFF2" wp14:editId="0A63EEA9">
            <wp:simplePos x="0" y="0"/>
            <wp:positionH relativeFrom="page">
              <wp:posOffset>540000</wp:posOffset>
            </wp:positionH>
            <wp:positionV relativeFrom="page">
              <wp:posOffset>9892800</wp:posOffset>
            </wp:positionV>
            <wp:extent cx="2357280" cy="140040"/>
            <wp:effectExtent l="0" t="0" r="0" b="0"/>
            <wp:wrapNone/>
            <wp:docPr id="475" name="Rectangle 47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839AFED"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36C77168" wp14:editId="1C567C79">
            <wp:simplePos x="0" y="0"/>
            <wp:positionH relativeFrom="page">
              <wp:posOffset>540000</wp:posOffset>
            </wp:positionH>
            <wp:positionV relativeFrom="page">
              <wp:posOffset>878400</wp:posOffset>
            </wp:positionV>
            <wp:extent cx="6480000" cy="204120"/>
            <wp:effectExtent l="0" t="0" r="0" b="0"/>
            <wp:wrapNone/>
            <wp:docPr id="476" name="Rectangle 47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3C3933D"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3CF1F1B1" wp14:editId="28D1F4EF">
            <wp:simplePos x="0" y="0"/>
            <wp:positionH relativeFrom="page">
              <wp:posOffset>540000</wp:posOffset>
            </wp:positionH>
            <wp:positionV relativeFrom="page">
              <wp:posOffset>856800</wp:posOffset>
            </wp:positionV>
            <wp:extent cx="6501600" cy="0"/>
            <wp:effectExtent l="0" t="0" r="0" b="0"/>
            <wp:wrapNone/>
            <wp:docPr id="477" name="Rectangle 47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19AE424E" wp14:editId="4D3256C5">
            <wp:simplePos x="0" y="0"/>
            <wp:positionH relativeFrom="page">
              <wp:posOffset>540000</wp:posOffset>
            </wp:positionH>
            <wp:positionV relativeFrom="page">
              <wp:posOffset>9752400</wp:posOffset>
            </wp:positionV>
            <wp:extent cx="6501600" cy="0"/>
            <wp:effectExtent l="0" t="0" r="0" b="0"/>
            <wp:wrapNone/>
            <wp:docPr id="478" name="Rectangle 47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1F379265" wp14:editId="13067B6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7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0DDE1D9B" wp14:editId="1D2280D4">
            <wp:simplePos x="0" y="0"/>
            <wp:positionH relativeFrom="page">
              <wp:posOffset>540000</wp:posOffset>
            </wp:positionH>
            <wp:positionV relativeFrom="page">
              <wp:posOffset>1087200</wp:posOffset>
            </wp:positionV>
            <wp:extent cx="6501600" cy="0"/>
            <wp:effectExtent l="0" t="0" r="0" b="0"/>
            <wp:wrapNone/>
            <wp:docPr id="480" name="Rectangle 48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4FB4FD5C" wp14:editId="6D68A309">
            <wp:simplePos x="0" y="0"/>
            <wp:positionH relativeFrom="page">
              <wp:posOffset>5311800</wp:posOffset>
            </wp:positionH>
            <wp:positionV relativeFrom="page">
              <wp:posOffset>204840</wp:posOffset>
            </wp:positionV>
            <wp:extent cx="1700640" cy="231480"/>
            <wp:effectExtent l="0" t="0" r="0" b="0"/>
            <wp:wrapNone/>
            <wp:docPr id="481" name="Rectangle 48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00386ED" w14:textId="77777777" w:rsidR="00AD18DC" w:rsidRDefault="00000000">
                        <w:pPr>
                          <w:spacing w:after="0" w:line="160" w:lineRule="exact"/>
                          <w:jc w:val="right"/>
                        </w:pPr>
                        <w:r>
                          <w:rPr>
                            <w:rFonts w:ascii="Arial" w:hAnsi="Arial" w:cs="Arial"/>
                            <w:color w:val="000000"/>
                            <w:sz w:val="16"/>
                          </w:rPr>
                          <w:t>Version : 1</w:t>
                        </w:r>
                      </w:p>
                      <w:p w14:paraId="425BF35C"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624390B2" wp14:editId="5512E364">
            <wp:simplePos x="0" y="0"/>
            <wp:positionH relativeFrom="page">
              <wp:posOffset>3261240</wp:posOffset>
            </wp:positionH>
            <wp:positionV relativeFrom="page">
              <wp:posOffset>10319040</wp:posOffset>
            </wp:positionV>
            <wp:extent cx="1076760" cy="118800"/>
            <wp:effectExtent l="0" t="0" r="0" b="0"/>
            <wp:wrapNone/>
            <wp:docPr id="482" name="Rectangle 48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2C2702D"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50AA4E4A" wp14:editId="308A5A5B">
            <wp:simplePos x="0" y="0"/>
            <wp:positionH relativeFrom="page">
              <wp:posOffset>540000</wp:posOffset>
            </wp:positionH>
            <wp:positionV relativeFrom="page">
              <wp:posOffset>204840</wp:posOffset>
            </wp:positionV>
            <wp:extent cx="2004840" cy="240480"/>
            <wp:effectExtent l="0" t="0" r="0" b="0"/>
            <wp:wrapNone/>
            <wp:docPr id="483" name="Rectangle 48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E33AC9B" w14:textId="77777777" w:rsidR="00AD18DC" w:rsidRDefault="00000000">
                        <w:pPr>
                          <w:spacing w:after="0" w:line="180" w:lineRule="exact"/>
                        </w:pPr>
                        <w:r>
                          <w:rPr>
                            <w:rFonts w:ascii="Arial" w:hAnsi="Arial" w:cs="Arial"/>
                            <w:color w:val="000000"/>
                            <w:sz w:val="18"/>
                            <w:u w:val="single"/>
                          </w:rPr>
                          <w:t>Fiche de données de sécurité</w:t>
                        </w:r>
                      </w:p>
                      <w:p w14:paraId="2F7188E2"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18DF498" w14:textId="77777777" w:rsidR="00AD18DC" w:rsidRDefault="00000000">
      <w:pPr>
        <w:rPr>
          <w:lang w:val="en-US"/>
        </w:rPr>
      </w:pPr>
      <w:r>
        <w:rPr>
          <w:noProof/>
          <w:lang w:eastAsia="de-DE"/>
        </w:rPr>
        <w:lastRenderedPageBreak/>
        <w:drawing>
          <wp:anchor distT="0" distB="0" distL="0" distR="0" simplePos="0" relativeHeight="251664384" behindDoc="0" locked="0" layoutInCell="1" allowOverlap="1" wp14:anchorId="46B916FF" wp14:editId="45B4087B">
            <wp:simplePos x="0" y="0"/>
            <wp:positionH relativeFrom="page">
              <wp:posOffset>541800</wp:posOffset>
            </wp:positionH>
            <wp:positionV relativeFrom="page">
              <wp:posOffset>1205640</wp:posOffset>
            </wp:positionV>
            <wp:extent cx="6508440" cy="8438428"/>
            <wp:effectExtent l="0" t="0" r="0" b="0"/>
            <wp:wrapNone/>
            <wp:docPr id="484" name="Rectangle 484"/>
            <wp:cNvGraphicFramePr/>
            <a:graphic xmlns:a="http://schemas.openxmlformats.org/drawingml/2006/main">
              <a:graphicData uri="http://schemas.microsoft.com/office/word/2010/wordprocessingShape">
                <wps:wsp>
                  <wps:cNvSpPr/>
                  <wps:spPr bwMode="auto">
                    <a:xfrm>
                      <a:off x="541800" y="1205640"/>
                      <a:ext cx="6508440" cy="843842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26B63A57" wp14:editId="37E8E569">
            <wp:simplePos x="0" y="0"/>
            <wp:positionH relativeFrom="page">
              <wp:posOffset>5943240</wp:posOffset>
            </wp:positionH>
            <wp:positionV relativeFrom="page">
              <wp:posOffset>9892800</wp:posOffset>
            </wp:positionV>
            <wp:extent cx="1076760" cy="140040"/>
            <wp:effectExtent l="0" t="0" r="0" b="0"/>
            <wp:wrapNone/>
            <wp:docPr id="485" name="Rectangle 4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F16A950" w14:textId="77777777" w:rsidR="00AD18DC"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7CB5C3C2" wp14:editId="6423E8C7">
            <wp:simplePos x="0" y="0"/>
            <wp:positionH relativeFrom="page">
              <wp:posOffset>540000</wp:posOffset>
            </wp:positionH>
            <wp:positionV relativeFrom="page">
              <wp:posOffset>9892800</wp:posOffset>
            </wp:positionV>
            <wp:extent cx="2357280" cy="140040"/>
            <wp:effectExtent l="0" t="0" r="0" b="0"/>
            <wp:wrapNone/>
            <wp:docPr id="486" name="Rectangle 4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1D8AD01"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50A60B82" wp14:editId="0D1465AD">
            <wp:simplePos x="0" y="0"/>
            <wp:positionH relativeFrom="page">
              <wp:posOffset>540000</wp:posOffset>
            </wp:positionH>
            <wp:positionV relativeFrom="page">
              <wp:posOffset>878400</wp:posOffset>
            </wp:positionV>
            <wp:extent cx="6480000" cy="204120"/>
            <wp:effectExtent l="0" t="0" r="0" b="0"/>
            <wp:wrapNone/>
            <wp:docPr id="487" name="Rectangle 4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A3096DE"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628D6374" wp14:editId="652D4F86">
            <wp:simplePos x="0" y="0"/>
            <wp:positionH relativeFrom="page">
              <wp:posOffset>540000</wp:posOffset>
            </wp:positionH>
            <wp:positionV relativeFrom="page">
              <wp:posOffset>856800</wp:posOffset>
            </wp:positionV>
            <wp:extent cx="6501600" cy="0"/>
            <wp:effectExtent l="0" t="0" r="0" b="0"/>
            <wp:wrapNone/>
            <wp:docPr id="488" name="Rectangle 48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1650C796" wp14:editId="34057B4B">
            <wp:simplePos x="0" y="0"/>
            <wp:positionH relativeFrom="page">
              <wp:posOffset>540000</wp:posOffset>
            </wp:positionH>
            <wp:positionV relativeFrom="page">
              <wp:posOffset>9752400</wp:posOffset>
            </wp:positionV>
            <wp:extent cx="6501600" cy="0"/>
            <wp:effectExtent l="0" t="0" r="0" b="0"/>
            <wp:wrapNone/>
            <wp:docPr id="489" name="Rectangle 48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5157AFC1" wp14:editId="7ED6D717">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5B700EBA" wp14:editId="74F1ED9A">
            <wp:simplePos x="0" y="0"/>
            <wp:positionH relativeFrom="page">
              <wp:posOffset>540000</wp:posOffset>
            </wp:positionH>
            <wp:positionV relativeFrom="page">
              <wp:posOffset>1087200</wp:posOffset>
            </wp:positionV>
            <wp:extent cx="6501600" cy="0"/>
            <wp:effectExtent l="0" t="0" r="0" b="0"/>
            <wp:wrapNone/>
            <wp:docPr id="491" name="Rectangle 49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00352CB4" wp14:editId="13009D55">
            <wp:simplePos x="0" y="0"/>
            <wp:positionH relativeFrom="page">
              <wp:posOffset>5311800</wp:posOffset>
            </wp:positionH>
            <wp:positionV relativeFrom="page">
              <wp:posOffset>204840</wp:posOffset>
            </wp:positionV>
            <wp:extent cx="1700640" cy="231480"/>
            <wp:effectExtent l="0" t="0" r="0" b="0"/>
            <wp:wrapNone/>
            <wp:docPr id="492" name="Rectangle 4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8BA414E" w14:textId="77777777" w:rsidR="00AD18DC" w:rsidRDefault="00000000">
                        <w:pPr>
                          <w:spacing w:after="0" w:line="160" w:lineRule="exact"/>
                          <w:jc w:val="right"/>
                        </w:pPr>
                        <w:r>
                          <w:rPr>
                            <w:rFonts w:ascii="Arial" w:hAnsi="Arial" w:cs="Arial"/>
                            <w:color w:val="000000"/>
                            <w:sz w:val="16"/>
                          </w:rPr>
                          <w:t>Version : 1</w:t>
                        </w:r>
                      </w:p>
                      <w:p w14:paraId="3C681006"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19A0723E" wp14:editId="3B4B6462">
            <wp:simplePos x="0" y="0"/>
            <wp:positionH relativeFrom="page">
              <wp:posOffset>3261240</wp:posOffset>
            </wp:positionH>
            <wp:positionV relativeFrom="page">
              <wp:posOffset>10319040</wp:posOffset>
            </wp:positionV>
            <wp:extent cx="1076760" cy="118800"/>
            <wp:effectExtent l="0" t="0" r="0" b="0"/>
            <wp:wrapNone/>
            <wp:docPr id="493" name="Rectangle 4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91CB7FE"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5656E7E9" wp14:editId="5F0BBFAB">
            <wp:simplePos x="0" y="0"/>
            <wp:positionH relativeFrom="page">
              <wp:posOffset>540000</wp:posOffset>
            </wp:positionH>
            <wp:positionV relativeFrom="page">
              <wp:posOffset>204840</wp:posOffset>
            </wp:positionV>
            <wp:extent cx="2004840" cy="240480"/>
            <wp:effectExtent l="0" t="0" r="0" b="0"/>
            <wp:wrapNone/>
            <wp:docPr id="494" name="Rectangle 4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D1B706B" w14:textId="77777777" w:rsidR="00AD18DC" w:rsidRDefault="00000000">
                        <w:pPr>
                          <w:spacing w:after="0" w:line="180" w:lineRule="exact"/>
                        </w:pPr>
                        <w:r>
                          <w:rPr>
                            <w:rFonts w:ascii="Arial" w:hAnsi="Arial" w:cs="Arial"/>
                            <w:color w:val="000000"/>
                            <w:sz w:val="18"/>
                            <w:u w:val="single"/>
                          </w:rPr>
                          <w:t>Fiche de données de sécurité</w:t>
                        </w:r>
                      </w:p>
                      <w:p w14:paraId="70B48392"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DED3D43" w14:textId="77777777" w:rsidR="00AD18DC" w:rsidRDefault="00000000">
      <w:pPr>
        <w:rPr>
          <w:lang w:val="en-US"/>
        </w:rPr>
      </w:pPr>
      <w:r>
        <w:rPr>
          <w:noProof/>
          <w:lang w:eastAsia="de-DE"/>
        </w:rPr>
        <w:lastRenderedPageBreak/>
        <w:drawing>
          <wp:anchor distT="0" distB="0" distL="0" distR="0" simplePos="0" relativeHeight="251674624" behindDoc="0" locked="0" layoutInCell="1" allowOverlap="1" wp14:anchorId="60C4DDC8" wp14:editId="7B7D399D">
            <wp:simplePos x="0" y="0"/>
            <wp:positionH relativeFrom="page">
              <wp:posOffset>541800</wp:posOffset>
            </wp:positionH>
            <wp:positionV relativeFrom="page">
              <wp:posOffset>1205640</wp:posOffset>
            </wp:positionV>
            <wp:extent cx="6508440" cy="8300624"/>
            <wp:effectExtent l="0" t="0" r="0" b="0"/>
            <wp:wrapNone/>
            <wp:docPr id="495" name="Rectangle 495"/>
            <wp:cNvGraphicFramePr/>
            <a:graphic xmlns:a="http://schemas.openxmlformats.org/drawingml/2006/main">
              <a:graphicData uri="http://schemas.microsoft.com/office/word/2010/wordprocessingShape">
                <wps:wsp>
                  <wps:cNvSpPr/>
                  <wps:spPr bwMode="auto">
                    <a:xfrm>
                      <a:off x="541800" y="1205640"/>
                      <a:ext cx="6508440" cy="83006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0E1834D3" wp14:editId="51AF2EA2">
            <wp:simplePos x="0" y="0"/>
            <wp:positionH relativeFrom="page">
              <wp:posOffset>5943240</wp:posOffset>
            </wp:positionH>
            <wp:positionV relativeFrom="page">
              <wp:posOffset>9892800</wp:posOffset>
            </wp:positionV>
            <wp:extent cx="1076760" cy="140040"/>
            <wp:effectExtent l="0" t="0" r="0" b="0"/>
            <wp:wrapNone/>
            <wp:docPr id="496" name="Rectangle 49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4268DDC" w14:textId="77777777" w:rsidR="00AD18DC"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489CEE98" wp14:editId="477A0CB8">
            <wp:simplePos x="0" y="0"/>
            <wp:positionH relativeFrom="page">
              <wp:posOffset>540000</wp:posOffset>
            </wp:positionH>
            <wp:positionV relativeFrom="page">
              <wp:posOffset>9892800</wp:posOffset>
            </wp:positionV>
            <wp:extent cx="2357280" cy="140040"/>
            <wp:effectExtent l="0" t="0" r="0" b="0"/>
            <wp:wrapNone/>
            <wp:docPr id="497" name="Rectangle 49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19D5EBF"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3046BDF8" wp14:editId="24F2A5BE">
            <wp:simplePos x="0" y="0"/>
            <wp:positionH relativeFrom="page">
              <wp:posOffset>540000</wp:posOffset>
            </wp:positionH>
            <wp:positionV relativeFrom="page">
              <wp:posOffset>878400</wp:posOffset>
            </wp:positionV>
            <wp:extent cx="6480000" cy="204120"/>
            <wp:effectExtent l="0" t="0" r="0" b="0"/>
            <wp:wrapNone/>
            <wp:docPr id="498" name="Rectangle 49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6DA7CB1"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0BCD2AEA" wp14:editId="58F41205">
            <wp:simplePos x="0" y="0"/>
            <wp:positionH relativeFrom="page">
              <wp:posOffset>540000</wp:posOffset>
            </wp:positionH>
            <wp:positionV relativeFrom="page">
              <wp:posOffset>856800</wp:posOffset>
            </wp:positionV>
            <wp:extent cx="6501600" cy="0"/>
            <wp:effectExtent l="0" t="0" r="0" b="0"/>
            <wp:wrapNone/>
            <wp:docPr id="499" name="Rectangle 49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266440CE" wp14:editId="6F16E365">
            <wp:simplePos x="0" y="0"/>
            <wp:positionH relativeFrom="page">
              <wp:posOffset>540000</wp:posOffset>
            </wp:positionH>
            <wp:positionV relativeFrom="page">
              <wp:posOffset>9752400</wp:posOffset>
            </wp:positionV>
            <wp:extent cx="6501600" cy="0"/>
            <wp:effectExtent l="0" t="0" r="0" b="0"/>
            <wp:wrapNone/>
            <wp:docPr id="500" name="Rectangle 50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5C1E7B3F" wp14:editId="4447500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0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5DDB0522" wp14:editId="3660D5EC">
            <wp:simplePos x="0" y="0"/>
            <wp:positionH relativeFrom="page">
              <wp:posOffset>540000</wp:posOffset>
            </wp:positionH>
            <wp:positionV relativeFrom="page">
              <wp:posOffset>1087200</wp:posOffset>
            </wp:positionV>
            <wp:extent cx="6501600" cy="0"/>
            <wp:effectExtent l="0" t="0" r="0" b="0"/>
            <wp:wrapNone/>
            <wp:docPr id="502" name="Rectangle 50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3BFBA024" wp14:editId="3F3B6403">
            <wp:simplePos x="0" y="0"/>
            <wp:positionH relativeFrom="page">
              <wp:posOffset>5311800</wp:posOffset>
            </wp:positionH>
            <wp:positionV relativeFrom="page">
              <wp:posOffset>204840</wp:posOffset>
            </wp:positionV>
            <wp:extent cx="1700640" cy="231480"/>
            <wp:effectExtent l="0" t="0" r="0" b="0"/>
            <wp:wrapNone/>
            <wp:docPr id="503" name="Rectangle 50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0A995EE" w14:textId="77777777" w:rsidR="00AD18DC" w:rsidRDefault="00000000">
                        <w:pPr>
                          <w:spacing w:after="0" w:line="160" w:lineRule="exact"/>
                          <w:jc w:val="right"/>
                        </w:pPr>
                        <w:r>
                          <w:rPr>
                            <w:rFonts w:ascii="Arial" w:hAnsi="Arial" w:cs="Arial"/>
                            <w:color w:val="000000"/>
                            <w:sz w:val="16"/>
                          </w:rPr>
                          <w:t>Version : 1</w:t>
                        </w:r>
                      </w:p>
                      <w:p w14:paraId="04E986E2"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6478A63F" wp14:editId="038EB2F4">
            <wp:simplePos x="0" y="0"/>
            <wp:positionH relativeFrom="page">
              <wp:posOffset>3261240</wp:posOffset>
            </wp:positionH>
            <wp:positionV relativeFrom="page">
              <wp:posOffset>10319040</wp:posOffset>
            </wp:positionV>
            <wp:extent cx="1076760" cy="118800"/>
            <wp:effectExtent l="0" t="0" r="0" b="0"/>
            <wp:wrapNone/>
            <wp:docPr id="504" name="Rectangle 50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2184B38"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1473FBFB" wp14:editId="40968EA5">
            <wp:simplePos x="0" y="0"/>
            <wp:positionH relativeFrom="page">
              <wp:posOffset>540000</wp:posOffset>
            </wp:positionH>
            <wp:positionV relativeFrom="page">
              <wp:posOffset>204840</wp:posOffset>
            </wp:positionV>
            <wp:extent cx="2004840" cy="240480"/>
            <wp:effectExtent l="0" t="0" r="0" b="0"/>
            <wp:wrapNone/>
            <wp:docPr id="505" name="Rectangle 50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1F4F35C" w14:textId="77777777" w:rsidR="00AD18DC" w:rsidRDefault="00000000">
                        <w:pPr>
                          <w:spacing w:after="0" w:line="180" w:lineRule="exact"/>
                        </w:pPr>
                        <w:r>
                          <w:rPr>
                            <w:rFonts w:ascii="Arial" w:hAnsi="Arial" w:cs="Arial"/>
                            <w:color w:val="000000"/>
                            <w:sz w:val="18"/>
                            <w:u w:val="single"/>
                          </w:rPr>
                          <w:t>Fiche de données de sécurité</w:t>
                        </w:r>
                      </w:p>
                      <w:p w14:paraId="6D28DDF8"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1542F93" w14:textId="77777777" w:rsidR="00AD18DC" w:rsidRDefault="00000000">
      <w:pPr>
        <w:rPr>
          <w:lang w:val="en-US"/>
        </w:rPr>
      </w:pPr>
      <w:r>
        <w:rPr>
          <w:noProof/>
          <w:lang w:eastAsia="de-DE"/>
        </w:rPr>
        <w:lastRenderedPageBreak/>
        <w:drawing>
          <wp:anchor distT="0" distB="0" distL="0" distR="0" simplePos="0" relativeHeight="251684864" behindDoc="0" locked="0" layoutInCell="1" allowOverlap="1" wp14:anchorId="6AEB2E33" wp14:editId="5B5847B2">
            <wp:simplePos x="0" y="0"/>
            <wp:positionH relativeFrom="page">
              <wp:posOffset>541800</wp:posOffset>
            </wp:positionH>
            <wp:positionV relativeFrom="page">
              <wp:posOffset>1205640</wp:posOffset>
            </wp:positionV>
            <wp:extent cx="6508440" cy="8370436"/>
            <wp:effectExtent l="0" t="0" r="0" b="0"/>
            <wp:wrapNone/>
            <wp:docPr id="506" name="Rectangle 506"/>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64C36A87" wp14:editId="37DAA857">
            <wp:simplePos x="0" y="0"/>
            <wp:positionH relativeFrom="page">
              <wp:posOffset>5943240</wp:posOffset>
            </wp:positionH>
            <wp:positionV relativeFrom="page">
              <wp:posOffset>9892800</wp:posOffset>
            </wp:positionV>
            <wp:extent cx="1076760" cy="140040"/>
            <wp:effectExtent l="0" t="0" r="0" b="0"/>
            <wp:wrapNone/>
            <wp:docPr id="507" name="Rectangle 50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1C91C90" w14:textId="77777777" w:rsidR="00AD18DC"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5A78EFA4" wp14:editId="6C8E3ED7">
            <wp:simplePos x="0" y="0"/>
            <wp:positionH relativeFrom="page">
              <wp:posOffset>540000</wp:posOffset>
            </wp:positionH>
            <wp:positionV relativeFrom="page">
              <wp:posOffset>9892800</wp:posOffset>
            </wp:positionV>
            <wp:extent cx="2357280" cy="140040"/>
            <wp:effectExtent l="0" t="0" r="0" b="0"/>
            <wp:wrapNone/>
            <wp:docPr id="508" name="Rectangle 50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45F5FAB"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280DBD43" wp14:editId="32227042">
            <wp:simplePos x="0" y="0"/>
            <wp:positionH relativeFrom="page">
              <wp:posOffset>540000</wp:posOffset>
            </wp:positionH>
            <wp:positionV relativeFrom="page">
              <wp:posOffset>878400</wp:posOffset>
            </wp:positionV>
            <wp:extent cx="6480000" cy="204120"/>
            <wp:effectExtent l="0" t="0" r="0" b="0"/>
            <wp:wrapNone/>
            <wp:docPr id="509" name="Rectangle 50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FEDEE32"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6E39614D" wp14:editId="2A56B232">
            <wp:simplePos x="0" y="0"/>
            <wp:positionH relativeFrom="page">
              <wp:posOffset>540000</wp:posOffset>
            </wp:positionH>
            <wp:positionV relativeFrom="page">
              <wp:posOffset>856800</wp:posOffset>
            </wp:positionV>
            <wp:extent cx="6501600" cy="0"/>
            <wp:effectExtent l="0" t="0" r="0" b="0"/>
            <wp:wrapNone/>
            <wp:docPr id="510" name="Rectangle 51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5AFEFF4E" wp14:editId="039536B2">
            <wp:simplePos x="0" y="0"/>
            <wp:positionH relativeFrom="page">
              <wp:posOffset>540000</wp:posOffset>
            </wp:positionH>
            <wp:positionV relativeFrom="page">
              <wp:posOffset>9752400</wp:posOffset>
            </wp:positionV>
            <wp:extent cx="6501600" cy="0"/>
            <wp:effectExtent l="0" t="0" r="0" b="0"/>
            <wp:wrapNone/>
            <wp:docPr id="511" name="Rectangle 51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0E5FF899" wp14:editId="465BA14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1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6E550F3A" wp14:editId="5036234C">
            <wp:simplePos x="0" y="0"/>
            <wp:positionH relativeFrom="page">
              <wp:posOffset>540000</wp:posOffset>
            </wp:positionH>
            <wp:positionV relativeFrom="page">
              <wp:posOffset>1087200</wp:posOffset>
            </wp:positionV>
            <wp:extent cx="6501600" cy="0"/>
            <wp:effectExtent l="0" t="0" r="0" b="0"/>
            <wp:wrapNone/>
            <wp:docPr id="513" name="Rectangle 51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47F504EF" wp14:editId="1DCB1500">
            <wp:simplePos x="0" y="0"/>
            <wp:positionH relativeFrom="page">
              <wp:posOffset>5311800</wp:posOffset>
            </wp:positionH>
            <wp:positionV relativeFrom="page">
              <wp:posOffset>204840</wp:posOffset>
            </wp:positionV>
            <wp:extent cx="1700640" cy="231480"/>
            <wp:effectExtent l="0" t="0" r="0" b="0"/>
            <wp:wrapNone/>
            <wp:docPr id="514" name="Rectangle 51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35FEA08" w14:textId="77777777" w:rsidR="00AD18DC" w:rsidRDefault="00000000">
                        <w:pPr>
                          <w:spacing w:after="0" w:line="160" w:lineRule="exact"/>
                          <w:jc w:val="right"/>
                        </w:pPr>
                        <w:r>
                          <w:rPr>
                            <w:rFonts w:ascii="Arial" w:hAnsi="Arial" w:cs="Arial"/>
                            <w:color w:val="000000"/>
                            <w:sz w:val="16"/>
                          </w:rPr>
                          <w:t>Version : 1</w:t>
                        </w:r>
                      </w:p>
                      <w:p w14:paraId="11A1DB46"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12F1621E" wp14:editId="514DC674">
            <wp:simplePos x="0" y="0"/>
            <wp:positionH relativeFrom="page">
              <wp:posOffset>3261240</wp:posOffset>
            </wp:positionH>
            <wp:positionV relativeFrom="page">
              <wp:posOffset>10319040</wp:posOffset>
            </wp:positionV>
            <wp:extent cx="1076760" cy="118800"/>
            <wp:effectExtent l="0" t="0" r="0" b="0"/>
            <wp:wrapNone/>
            <wp:docPr id="515" name="Rectangle 51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F7FF8F5"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2FC33AC4" wp14:editId="6FB236E2">
            <wp:simplePos x="0" y="0"/>
            <wp:positionH relativeFrom="page">
              <wp:posOffset>540000</wp:posOffset>
            </wp:positionH>
            <wp:positionV relativeFrom="page">
              <wp:posOffset>204840</wp:posOffset>
            </wp:positionV>
            <wp:extent cx="2004840" cy="240480"/>
            <wp:effectExtent l="0" t="0" r="0" b="0"/>
            <wp:wrapNone/>
            <wp:docPr id="516" name="Rectangle 51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F4F3B22" w14:textId="77777777" w:rsidR="00AD18DC" w:rsidRDefault="00000000">
                        <w:pPr>
                          <w:spacing w:after="0" w:line="180" w:lineRule="exact"/>
                        </w:pPr>
                        <w:r>
                          <w:rPr>
                            <w:rFonts w:ascii="Arial" w:hAnsi="Arial" w:cs="Arial"/>
                            <w:color w:val="000000"/>
                            <w:sz w:val="18"/>
                            <w:u w:val="single"/>
                          </w:rPr>
                          <w:t>Fiche de données de sécurité</w:t>
                        </w:r>
                      </w:p>
                      <w:p w14:paraId="6D9C531A"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5B1D42C" w14:textId="77777777" w:rsidR="00AD18DC" w:rsidRDefault="00000000">
      <w:pPr>
        <w:rPr>
          <w:lang w:val="en-US"/>
        </w:rPr>
      </w:pPr>
      <w:r>
        <w:rPr>
          <w:noProof/>
          <w:lang w:eastAsia="de-DE"/>
        </w:rPr>
        <w:lastRenderedPageBreak/>
        <w:drawing>
          <wp:anchor distT="0" distB="0" distL="0" distR="0" simplePos="0" relativeHeight="251695104" behindDoc="0" locked="0" layoutInCell="1" allowOverlap="1" wp14:anchorId="22F07975" wp14:editId="7E7052FE">
            <wp:simplePos x="0" y="0"/>
            <wp:positionH relativeFrom="page">
              <wp:posOffset>541800</wp:posOffset>
            </wp:positionH>
            <wp:positionV relativeFrom="page">
              <wp:posOffset>1205640</wp:posOffset>
            </wp:positionV>
            <wp:extent cx="6508440" cy="8313714"/>
            <wp:effectExtent l="0" t="0" r="0" b="0"/>
            <wp:wrapNone/>
            <wp:docPr id="517" name="Rectangle 517"/>
            <wp:cNvGraphicFramePr/>
            <a:graphic xmlns:a="http://schemas.openxmlformats.org/drawingml/2006/main">
              <a:graphicData uri="http://schemas.microsoft.com/office/word/2010/wordprocessingShape">
                <wps:wsp>
                  <wps:cNvSpPr/>
                  <wps:spPr bwMode="auto">
                    <a:xfrm>
                      <a:off x="541800" y="1205640"/>
                      <a:ext cx="6508440" cy="831371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362CE424" wp14:editId="73391B4E">
            <wp:simplePos x="0" y="0"/>
            <wp:positionH relativeFrom="page">
              <wp:posOffset>5943240</wp:posOffset>
            </wp:positionH>
            <wp:positionV relativeFrom="page">
              <wp:posOffset>9892800</wp:posOffset>
            </wp:positionV>
            <wp:extent cx="1076760" cy="140040"/>
            <wp:effectExtent l="0" t="0" r="0" b="0"/>
            <wp:wrapNone/>
            <wp:docPr id="518" name="Rectangle 51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637460D" w14:textId="77777777" w:rsidR="00AD18DC"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70D9848E" wp14:editId="63BF3A4A">
            <wp:simplePos x="0" y="0"/>
            <wp:positionH relativeFrom="page">
              <wp:posOffset>540000</wp:posOffset>
            </wp:positionH>
            <wp:positionV relativeFrom="page">
              <wp:posOffset>9892800</wp:posOffset>
            </wp:positionV>
            <wp:extent cx="2357280" cy="140040"/>
            <wp:effectExtent l="0" t="0" r="0" b="0"/>
            <wp:wrapNone/>
            <wp:docPr id="519" name="Rectangle 51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D29091C"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3A2C08B7" wp14:editId="46573A88">
            <wp:simplePos x="0" y="0"/>
            <wp:positionH relativeFrom="page">
              <wp:posOffset>540000</wp:posOffset>
            </wp:positionH>
            <wp:positionV relativeFrom="page">
              <wp:posOffset>878400</wp:posOffset>
            </wp:positionV>
            <wp:extent cx="6480000" cy="204120"/>
            <wp:effectExtent l="0" t="0" r="0" b="0"/>
            <wp:wrapNone/>
            <wp:docPr id="520" name="Rectangle 52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389E7BC"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1B6D5C62" wp14:editId="4D7DE16F">
            <wp:simplePos x="0" y="0"/>
            <wp:positionH relativeFrom="page">
              <wp:posOffset>540000</wp:posOffset>
            </wp:positionH>
            <wp:positionV relativeFrom="page">
              <wp:posOffset>856800</wp:posOffset>
            </wp:positionV>
            <wp:extent cx="6501600" cy="0"/>
            <wp:effectExtent l="0" t="0" r="0" b="0"/>
            <wp:wrapNone/>
            <wp:docPr id="521" name="Rectangle 52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713E4440" wp14:editId="7CCD3EC9">
            <wp:simplePos x="0" y="0"/>
            <wp:positionH relativeFrom="page">
              <wp:posOffset>540000</wp:posOffset>
            </wp:positionH>
            <wp:positionV relativeFrom="page">
              <wp:posOffset>9752400</wp:posOffset>
            </wp:positionV>
            <wp:extent cx="6501600" cy="0"/>
            <wp:effectExtent l="0" t="0" r="0" b="0"/>
            <wp:wrapNone/>
            <wp:docPr id="522" name="Rectangle 52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68EEA8D1" wp14:editId="7A771B3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2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78ED163F" wp14:editId="3A7B7156">
            <wp:simplePos x="0" y="0"/>
            <wp:positionH relativeFrom="page">
              <wp:posOffset>540000</wp:posOffset>
            </wp:positionH>
            <wp:positionV relativeFrom="page">
              <wp:posOffset>1087200</wp:posOffset>
            </wp:positionV>
            <wp:extent cx="6501600" cy="0"/>
            <wp:effectExtent l="0" t="0" r="0" b="0"/>
            <wp:wrapNone/>
            <wp:docPr id="524" name="Rectangle 52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2CB7D339" wp14:editId="232F0986">
            <wp:simplePos x="0" y="0"/>
            <wp:positionH relativeFrom="page">
              <wp:posOffset>5311800</wp:posOffset>
            </wp:positionH>
            <wp:positionV relativeFrom="page">
              <wp:posOffset>204840</wp:posOffset>
            </wp:positionV>
            <wp:extent cx="1700640" cy="231480"/>
            <wp:effectExtent l="0" t="0" r="0" b="0"/>
            <wp:wrapNone/>
            <wp:docPr id="525" name="Rectangle 52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A5EFA8F" w14:textId="77777777" w:rsidR="00AD18DC" w:rsidRDefault="00000000">
                        <w:pPr>
                          <w:spacing w:after="0" w:line="160" w:lineRule="exact"/>
                          <w:jc w:val="right"/>
                        </w:pPr>
                        <w:r>
                          <w:rPr>
                            <w:rFonts w:ascii="Arial" w:hAnsi="Arial" w:cs="Arial"/>
                            <w:color w:val="000000"/>
                            <w:sz w:val="16"/>
                          </w:rPr>
                          <w:t>Version : 1</w:t>
                        </w:r>
                      </w:p>
                      <w:p w14:paraId="48BF1225"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5E8D2F05" wp14:editId="6951CEBF">
            <wp:simplePos x="0" y="0"/>
            <wp:positionH relativeFrom="page">
              <wp:posOffset>3261240</wp:posOffset>
            </wp:positionH>
            <wp:positionV relativeFrom="page">
              <wp:posOffset>10319040</wp:posOffset>
            </wp:positionV>
            <wp:extent cx="1076760" cy="118800"/>
            <wp:effectExtent l="0" t="0" r="0" b="0"/>
            <wp:wrapNone/>
            <wp:docPr id="526" name="Rectangle 52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991BDA1"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02755FDD" wp14:editId="6BEB5908">
            <wp:simplePos x="0" y="0"/>
            <wp:positionH relativeFrom="page">
              <wp:posOffset>540000</wp:posOffset>
            </wp:positionH>
            <wp:positionV relativeFrom="page">
              <wp:posOffset>204840</wp:posOffset>
            </wp:positionV>
            <wp:extent cx="2004840" cy="240480"/>
            <wp:effectExtent l="0" t="0" r="0" b="0"/>
            <wp:wrapNone/>
            <wp:docPr id="527" name="Rectangle 52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1E2D2F9" w14:textId="77777777" w:rsidR="00AD18DC" w:rsidRDefault="00000000">
                        <w:pPr>
                          <w:spacing w:after="0" w:line="180" w:lineRule="exact"/>
                        </w:pPr>
                        <w:r>
                          <w:rPr>
                            <w:rFonts w:ascii="Arial" w:hAnsi="Arial" w:cs="Arial"/>
                            <w:color w:val="000000"/>
                            <w:sz w:val="18"/>
                            <w:u w:val="single"/>
                          </w:rPr>
                          <w:t>Fiche de données de sécurité</w:t>
                        </w:r>
                      </w:p>
                      <w:p w14:paraId="05C484A2"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225778B" w14:textId="77777777" w:rsidR="00AD18DC" w:rsidRDefault="00000000">
      <w:pPr>
        <w:rPr>
          <w:lang w:val="en-US"/>
        </w:rPr>
      </w:pPr>
      <w:r>
        <w:rPr>
          <w:noProof/>
          <w:lang w:eastAsia="de-DE"/>
        </w:rPr>
        <w:lastRenderedPageBreak/>
        <w:drawing>
          <wp:anchor distT="0" distB="0" distL="0" distR="0" simplePos="0" relativeHeight="251705344" behindDoc="0" locked="0" layoutInCell="1" allowOverlap="1" wp14:anchorId="3EC36725" wp14:editId="6958BBBF">
            <wp:simplePos x="0" y="0"/>
            <wp:positionH relativeFrom="page">
              <wp:posOffset>541800</wp:posOffset>
            </wp:positionH>
            <wp:positionV relativeFrom="page">
              <wp:posOffset>1205640</wp:posOffset>
            </wp:positionV>
            <wp:extent cx="6508440" cy="8486788"/>
            <wp:effectExtent l="0" t="0" r="0" b="0"/>
            <wp:wrapNone/>
            <wp:docPr id="528" name="Rectangle 528"/>
            <wp:cNvGraphicFramePr/>
            <a:graphic xmlns:a="http://schemas.openxmlformats.org/drawingml/2006/main">
              <a:graphicData uri="http://schemas.microsoft.com/office/word/2010/wordprocessingShape">
                <wps:wsp>
                  <wps:cNvSpPr/>
                  <wps:spPr bwMode="auto">
                    <a:xfrm>
                      <a:off x="541800" y="1205640"/>
                      <a:ext cx="6508440" cy="848678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0C278F44" wp14:editId="64AFE75D">
            <wp:simplePos x="0" y="0"/>
            <wp:positionH relativeFrom="page">
              <wp:posOffset>5943240</wp:posOffset>
            </wp:positionH>
            <wp:positionV relativeFrom="page">
              <wp:posOffset>9892800</wp:posOffset>
            </wp:positionV>
            <wp:extent cx="1076760" cy="140040"/>
            <wp:effectExtent l="0" t="0" r="0" b="0"/>
            <wp:wrapNone/>
            <wp:docPr id="529" name="Rectangle 52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F9A24B7" w14:textId="77777777" w:rsidR="00AD18DC"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4B4BB573" wp14:editId="327CCE60">
            <wp:simplePos x="0" y="0"/>
            <wp:positionH relativeFrom="page">
              <wp:posOffset>540000</wp:posOffset>
            </wp:positionH>
            <wp:positionV relativeFrom="page">
              <wp:posOffset>9892800</wp:posOffset>
            </wp:positionV>
            <wp:extent cx="2357280" cy="140040"/>
            <wp:effectExtent l="0" t="0" r="0" b="0"/>
            <wp:wrapNone/>
            <wp:docPr id="530" name="Rectangle 53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4F93B2F"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79060B4B" wp14:editId="77EC34F4">
            <wp:simplePos x="0" y="0"/>
            <wp:positionH relativeFrom="page">
              <wp:posOffset>540000</wp:posOffset>
            </wp:positionH>
            <wp:positionV relativeFrom="page">
              <wp:posOffset>878400</wp:posOffset>
            </wp:positionV>
            <wp:extent cx="6480000" cy="204120"/>
            <wp:effectExtent l="0" t="0" r="0" b="0"/>
            <wp:wrapNone/>
            <wp:docPr id="531" name="Rectangle 53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5A7C557"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3BB86675" wp14:editId="2C3F6D0C">
            <wp:simplePos x="0" y="0"/>
            <wp:positionH relativeFrom="page">
              <wp:posOffset>540000</wp:posOffset>
            </wp:positionH>
            <wp:positionV relativeFrom="page">
              <wp:posOffset>856800</wp:posOffset>
            </wp:positionV>
            <wp:extent cx="6501600" cy="0"/>
            <wp:effectExtent l="0" t="0" r="0" b="0"/>
            <wp:wrapNone/>
            <wp:docPr id="532" name="Rectangle 53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18473755" wp14:editId="7F2286C6">
            <wp:simplePos x="0" y="0"/>
            <wp:positionH relativeFrom="page">
              <wp:posOffset>540000</wp:posOffset>
            </wp:positionH>
            <wp:positionV relativeFrom="page">
              <wp:posOffset>9752400</wp:posOffset>
            </wp:positionV>
            <wp:extent cx="6501600" cy="0"/>
            <wp:effectExtent l="0" t="0" r="0" b="0"/>
            <wp:wrapNone/>
            <wp:docPr id="533" name="Rectangle 53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6A996465" wp14:editId="7E28B36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3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2CD41697" wp14:editId="5F737A0B">
            <wp:simplePos x="0" y="0"/>
            <wp:positionH relativeFrom="page">
              <wp:posOffset>540000</wp:posOffset>
            </wp:positionH>
            <wp:positionV relativeFrom="page">
              <wp:posOffset>1087200</wp:posOffset>
            </wp:positionV>
            <wp:extent cx="6501600" cy="0"/>
            <wp:effectExtent l="0" t="0" r="0" b="0"/>
            <wp:wrapNone/>
            <wp:docPr id="535" name="Rectangle 53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6C1DD401" wp14:editId="4F5B2CAA">
            <wp:simplePos x="0" y="0"/>
            <wp:positionH relativeFrom="page">
              <wp:posOffset>5311800</wp:posOffset>
            </wp:positionH>
            <wp:positionV relativeFrom="page">
              <wp:posOffset>204840</wp:posOffset>
            </wp:positionV>
            <wp:extent cx="1700640" cy="231480"/>
            <wp:effectExtent l="0" t="0" r="0" b="0"/>
            <wp:wrapNone/>
            <wp:docPr id="536" name="Rectangle 53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2429805" w14:textId="77777777" w:rsidR="00AD18DC" w:rsidRDefault="00000000">
                        <w:pPr>
                          <w:spacing w:after="0" w:line="160" w:lineRule="exact"/>
                          <w:jc w:val="right"/>
                        </w:pPr>
                        <w:r>
                          <w:rPr>
                            <w:rFonts w:ascii="Arial" w:hAnsi="Arial" w:cs="Arial"/>
                            <w:color w:val="000000"/>
                            <w:sz w:val="16"/>
                          </w:rPr>
                          <w:t>Version : 1</w:t>
                        </w:r>
                      </w:p>
                      <w:p w14:paraId="3FCEC751"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77CD4ACC" wp14:editId="19BB7A89">
            <wp:simplePos x="0" y="0"/>
            <wp:positionH relativeFrom="page">
              <wp:posOffset>3261240</wp:posOffset>
            </wp:positionH>
            <wp:positionV relativeFrom="page">
              <wp:posOffset>10319040</wp:posOffset>
            </wp:positionV>
            <wp:extent cx="1076760" cy="118800"/>
            <wp:effectExtent l="0" t="0" r="0" b="0"/>
            <wp:wrapNone/>
            <wp:docPr id="537" name="Rectangle 53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2631CDE"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48588826" wp14:editId="076C045B">
            <wp:simplePos x="0" y="0"/>
            <wp:positionH relativeFrom="page">
              <wp:posOffset>540000</wp:posOffset>
            </wp:positionH>
            <wp:positionV relativeFrom="page">
              <wp:posOffset>204840</wp:posOffset>
            </wp:positionV>
            <wp:extent cx="2004840" cy="240480"/>
            <wp:effectExtent l="0" t="0" r="0" b="0"/>
            <wp:wrapNone/>
            <wp:docPr id="538" name="Rectangle 53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4D6D7CE" w14:textId="77777777" w:rsidR="00AD18DC" w:rsidRDefault="00000000">
                        <w:pPr>
                          <w:spacing w:after="0" w:line="180" w:lineRule="exact"/>
                        </w:pPr>
                        <w:r>
                          <w:rPr>
                            <w:rFonts w:ascii="Arial" w:hAnsi="Arial" w:cs="Arial"/>
                            <w:color w:val="000000"/>
                            <w:sz w:val="18"/>
                            <w:u w:val="single"/>
                          </w:rPr>
                          <w:t>Fiche de données de sécurité</w:t>
                        </w:r>
                      </w:p>
                      <w:p w14:paraId="6121C656"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2680E5A" w14:textId="77777777" w:rsidR="00AD18DC" w:rsidRDefault="00000000">
      <w:pPr>
        <w:rPr>
          <w:lang w:val="en-US"/>
        </w:rPr>
      </w:pPr>
      <w:r>
        <w:rPr>
          <w:noProof/>
          <w:lang w:eastAsia="de-DE"/>
        </w:rPr>
        <w:lastRenderedPageBreak/>
        <w:drawing>
          <wp:anchor distT="0" distB="0" distL="0" distR="0" simplePos="0" relativeHeight="251715584" behindDoc="0" locked="0" layoutInCell="1" allowOverlap="1" wp14:anchorId="55EFD5C6" wp14:editId="6CE8E80A">
            <wp:simplePos x="0" y="0"/>
            <wp:positionH relativeFrom="page">
              <wp:posOffset>541800</wp:posOffset>
            </wp:positionH>
            <wp:positionV relativeFrom="page">
              <wp:posOffset>1205640</wp:posOffset>
            </wp:positionV>
            <wp:extent cx="6508440" cy="6611702"/>
            <wp:effectExtent l="0" t="0" r="0" b="0"/>
            <wp:wrapNone/>
            <wp:docPr id="539" name="Rectangle 539"/>
            <wp:cNvGraphicFramePr/>
            <a:graphic xmlns:a="http://schemas.openxmlformats.org/drawingml/2006/main">
              <a:graphicData uri="http://schemas.microsoft.com/office/word/2010/wordprocessingShape">
                <wps:wsp>
                  <wps:cNvSpPr/>
                  <wps:spPr bwMode="auto">
                    <a:xfrm>
                      <a:off x="541800" y="1205640"/>
                      <a:ext cx="6508440" cy="6611702"/>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3E1AC30A" wp14:editId="23B936C5">
            <wp:simplePos x="0" y="0"/>
            <wp:positionH relativeFrom="page">
              <wp:posOffset>5943240</wp:posOffset>
            </wp:positionH>
            <wp:positionV relativeFrom="page">
              <wp:posOffset>9892800</wp:posOffset>
            </wp:positionV>
            <wp:extent cx="1076760" cy="140040"/>
            <wp:effectExtent l="0" t="0" r="0" b="0"/>
            <wp:wrapNone/>
            <wp:docPr id="540" name="Rectangle 54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4C7D82B" w14:textId="77777777" w:rsidR="00AD18DC"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1376D8C5" wp14:editId="5166AFB1">
            <wp:simplePos x="0" y="0"/>
            <wp:positionH relativeFrom="page">
              <wp:posOffset>540000</wp:posOffset>
            </wp:positionH>
            <wp:positionV relativeFrom="page">
              <wp:posOffset>9892800</wp:posOffset>
            </wp:positionV>
            <wp:extent cx="2357280" cy="140040"/>
            <wp:effectExtent l="0" t="0" r="0" b="0"/>
            <wp:wrapNone/>
            <wp:docPr id="541" name="Rectangle 54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166FA41" w14:textId="77777777" w:rsidR="00AD18D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6B6F06FE" wp14:editId="1D6C3B7B">
            <wp:simplePos x="0" y="0"/>
            <wp:positionH relativeFrom="page">
              <wp:posOffset>540000</wp:posOffset>
            </wp:positionH>
            <wp:positionV relativeFrom="page">
              <wp:posOffset>878400</wp:posOffset>
            </wp:positionV>
            <wp:extent cx="6480000" cy="204120"/>
            <wp:effectExtent l="0" t="0" r="0" b="0"/>
            <wp:wrapNone/>
            <wp:docPr id="542" name="Rectangle 54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4938897" w14:textId="77777777" w:rsidR="00AD18DC" w:rsidRDefault="00000000">
                        <w:pPr>
                          <w:spacing w:after="0" w:line="280" w:lineRule="exact"/>
                          <w:jc w:val="center"/>
                        </w:pPr>
                        <w:r>
                          <w:rPr>
                            <w:rFonts w:ascii="Arial" w:hAnsi="Arial" w:cs="Arial"/>
                            <w:b/>
                            <w:color w:val="000000"/>
                            <w:sz w:val="28"/>
                          </w:rPr>
                          <w:t>FDS Minuit scintillant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5C32A53D" wp14:editId="1DFA00E9">
            <wp:simplePos x="0" y="0"/>
            <wp:positionH relativeFrom="page">
              <wp:posOffset>540000</wp:posOffset>
            </wp:positionH>
            <wp:positionV relativeFrom="page">
              <wp:posOffset>856800</wp:posOffset>
            </wp:positionV>
            <wp:extent cx="6501600" cy="0"/>
            <wp:effectExtent l="0" t="0" r="0" b="0"/>
            <wp:wrapNone/>
            <wp:docPr id="543" name="Rectangle 54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1B01A5C4" wp14:editId="29410FBE">
            <wp:simplePos x="0" y="0"/>
            <wp:positionH relativeFrom="page">
              <wp:posOffset>540000</wp:posOffset>
            </wp:positionH>
            <wp:positionV relativeFrom="page">
              <wp:posOffset>9752400</wp:posOffset>
            </wp:positionV>
            <wp:extent cx="6501600" cy="0"/>
            <wp:effectExtent l="0" t="0" r="0" b="0"/>
            <wp:wrapNone/>
            <wp:docPr id="544" name="Rectangle 54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4005C710" wp14:editId="04E5C7A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4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32BAAEA5" wp14:editId="3ECAC429">
            <wp:simplePos x="0" y="0"/>
            <wp:positionH relativeFrom="page">
              <wp:posOffset>540000</wp:posOffset>
            </wp:positionH>
            <wp:positionV relativeFrom="page">
              <wp:posOffset>1087200</wp:posOffset>
            </wp:positionV>
            <wp:extent cx="6501600" cy="0"/>
            <wp:effectExtent l="0" t="0" r="0" b="0"/>
            <wp:wrapNone/>
            <wp:docPr id="546" name="Rectangle 54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03D43908" wp14:editId="7F9C9D1A">
            <wp:simplePos x="0" y="0"/>
            <wp:positionH relativeFrom="page">
              <wp:posOffset>5311800</wp:posOffset>
            </wp:positionH>
            <wp:positionV relativeFrom="page">
              <wp:posOffset>204840</wp:posOffset>
            </wp:positionV>
            <wp:extent cx="1700640" cy="231480"/>
            <wp:effectExtent l="0" t="0" r="0" b="0"/>
            <wp:wrapNone/>
            <wp:docPr id="547" name="Rectangle 54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A0ACE4F" w14:textId="77777777" w:rsidR="00AD18DC" w:rsidRDefault="00000000">
                        <w:pPr>
                          <w:spacing w:after="0" w:line="160" w:lineRule="exact"/>
                          <w:jc w:val="right"/>
                        </w:pPr>
                        <w:r>
                          <w:rPr>
                            <w:rFonts w:ascii="Arial" w:hAnsi="Arial" w:cs="Arial"/>
                            <w:color w:val="000000"/>
                            <w:sz w:val="16"/>
                          </w:rPr>
                          <w:t>Version : 1</w:t>
                        </w:r>
                      </w:p>
                      <w:p w14:paraId="2B996319" w14:textId="77777777" w:rsidR="00AD18DC" w:rsidRDefault="00000000">
                        <w:pPr>
                          <w:spacing w:after="0" w:line="160" w:lineRule="exact"/>
                          <w:jc w:val="right"/>
                        </w:pPr>
                        <w:r>
                          <w:rPr>
                            <w:rFonts w:ascii="Arial" w:hAnsi="Arial" w:cs="Arial"/>
                            <w:color w:val="000000"/>
                            <w:sz w:val="16"/>
                          </w:rPr>
                          <w:t>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3643ED4D" wp14:editId="66F36A61">
            <wp:simplePos x="0" y="0"/>
            <wp:positionH relativeFrom="page">
              <wp:posOffset>3261240</wp:posOffset>
            </wp:positionH>
            <wp:positionV relativeFrom="page">
              <wp:posOffset>10319040</wp:posOffset>
            </wp:positionV>
            <wp:extent cx="1076760" cy="118800"/>
            <wp:effectExtent l="0" t="0" r="0" b="0"/>
            <wp:wrapNone/>
            <wp:docPr id="548" name="Rectangle 54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C8F6AF1" w14:textId="77777777" w:rsidR="00AD18D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2344E90D" wp14:editId="25AD5B16">
            <wp:simplePos x="0" y="0"/>
            <wp:positionH relativeFrom="page">
              <wp:posOffset>540000</wp:posOffset>
            </wp:positionH>
            <wp:positionV relativeFrom="page">
              <wp:posOffset>204840</wp:posOffset>
            </wp:positionV>
            <wp:extent cx="2004840" cy="240480"/>
            <wp:effectExtent l="0" t="0" r="0" b="0"/>
            <wp:wrapNone/>
            <wp:docPr id="549" name="Rectangle 54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4DEBDD4" w14:textId="77777777" w:rsidR="00AD18DC" w:rsidRDefault="00000000">
                        <w:pPr>
                          <w:spacing w:after="0" w:line="180" w:lineRule="exact"/>
                        </w:pPr>
                        <w:r>
                          <w:rPr>
                            <w:rFonts w:ascii="Arial" w:hAnsi="Arial" w:cs="Arial"/>
                            <w:color w:val="000000"/>
                            <w:sz w:val="18"/>
                            <w:u w:val="single"/>
                          </w:rPr>
                          <w:t>Fiche de données de sécurité</w:t>
                        </w:r>
                      </w:p>
                      <w:p w14:paraId="30253C04" w14:textId="77777777" w:rsidR="00AD18D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AD18DC">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2D5871"/>
    <w:rsid w:val="006C6556"/>
    <w:rsid w:val="0080006E"/>
    <w:rsid w:val="00931FC8"/>
    <w:rsid w:val="00AD18DC"/>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6A61"/>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Words>
  <Characters>132</Characters>
  <Application>Microsoft Office Word</Application>
  <DocSecurity>0</DocSecurity>
  <Lines>1</Lines>
  <Paragraphs>1</Paragraphs>
  <ScaleCrop>false</ScaleCrop>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3</cp:revision>
  <dcterms:created xsi:type="dcterms:W3CDTF">2025-10-23T12:52:00Z</dcterms:created>
  <dcterms:modified xsi:type="dcterms:W3CDTF">2025-10-23T12:53:00Z</dcterms:modified>
</cp:coreProperties>
</file>